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46D1" w14:textId="0F039943" w:rsidR="007A79C8" w:rsidRPr="00413B54" w:rsidRDefault="00413B54" w:rsidP="00413B54">
      <w:pPr>
        <w:pStyle w:val="ListParagraph"/>
        <w:numPr>
          <w:ilvl w:val="0"/>
          <w:numId w:val="4"/>
        </w:numPr>
        <w:shd w:val="clear" w:color="auto" w:fill="000000" w:themeFill="text1"/>
        <w:rPr>
          <w:rFonts w:ascii="Verdana" w:hAnsi="Verdana"/>
          <w:b/>
          <w:bCs/>
          <w:color w:val="FFFFFF" w:themeColor="background1"/>
          <w:sz w:val="24"/>
          <w:szCs w:val="24"/>
        </w:rPr>
      </w:pPr>
      <w:r>
        <w:rPr>
          <w:rFonts w:ascii="Verdana" w:hAnsi="Verdana"/>
          <w:b/>
          <w:bCs/>
          <w:color w:val="FFFFFF" w:themeColor="background1"/>
          <w:sz w:val="24"/>
          <w:szCs w:val="24"/>
        </w:rPr>
        <w:t>PROCEDURES</w:t>
      </w:r>
    </w:p>
    <w:p w14:paraId="5390CF43" w14:textId="77777777" w:rsidR="003A3C28" w:rsidRDefault="003A3C28" w:rsidP="003A3C28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</w:p>
    <w:p w14:paraId="15882A23" w14:textId="7D3FB4C2" w:rsidR="003A3C28" w:rsidRPr="00413B54" w:rsidRDefault="003A3C28" w:rsidP="003A3C28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  <w:r w:rsidRPr="00413B54">
        <w:rPr>
          <w:rFonts w:ascii="Verdana" w:hAnsi="Verdana"/>
          <w:sz w:val="22"/>
          <w:szCs w:val="18"/>
        </w:rPr>
        <w:t xml:space="preserve">Section </w:t>
      </w:r>
      <w:r w:rsidR="00413B54" w:rsidRPr="00413B54">
        <w:rPr>
          <w:rFonts w:ascii="Verdana" w:hAnsi="Verdana"/>
          <w:sz w:val="22"/>
          <w:szCs w:val="18"/>
        </w:rPr>
        <w:t>2</w:t>
      </w:r>
      <w:r w:rsidRPr="00413B54">
        <w:rPr>
          <w:rFonts w:ascii="Verdana" w:hAnsi="Verdana"/>
          <w:sz w:val="22"/>
          <w:szCs w:val="18"/>
        </w:rPr>
        <w:t>.1</w:t>
      </w:r>
      <w:r w:rsidR="005939BB" w:rsidRPr="00413B54">
        <w:rPr>
          <w:rFonts w:ascii="Verdana" w:hAnsi="Verdana"/>
          <w:sz w:val="22"/>
          <w:szCs w:val="18"/>
        </w:rPr>
        <w:tab/>
      </w:r>
      <w:r w:rsidR="005939BB" w:rsidRPr="00413B54">
        <w:rPr>
          <w:rFonts w:ascii="Verdana" w:hAnsi="Verdana"/>
          <w:sz w:val="22"/>
          <w:szCs w:val="18"/>
        </w:rPr>
        <w:tab/>
      </w:r>
      <w:r w:rsidR="00413B54" w:rsidRPr="00413B54">
        <w:rPr>
          <w:rFonts w:ascii="Verdana" w:hAnsi="Verdana"/>
          <w:sz w:val="22"/>
          <w:szCs w:val="18"/>
        </w:rPr>
        <w:t>Raw Materials Supply</w:t>
      </w:r>
    </w:p>
    <w:p w14:paraId="40341E12" w14:textId="2A727D78" w:rsidR="003A3C28" w:rsidRPr="00CF433E" w:rsidRDefault="003A3C28" w:rsidP="003A3C28">
      <w:pPr>
        <w:rPr>
          <w:rFonts w:ascii="Verdana" w:hAnsi="Verdana"/>
          <w:color w:val="FF0000"/>
          <w:lang w:eastAsia="zh-CN"/>
        </w:rPr>
      </w:pPr>
    </w:p>
    <w:p w14:paraId="3B9C126A" w14:textId="2CC94332" w:rsidR="00413B54" w:rsidRPr="00413B54" w:rsidRDefault="00413B54" w:rsidP="00413B54">
      <w:pPr>
        <w:rPr>
          <w:rFonts w:ascii="Verdana" w:hAnsi="Verdana"/>
          <w:b/>
          <w:bCs/>
          <w:lang w:eastAsia="zh-CN"/>
        </w:rPr>
      </w:pPr>
      <w:r w:rsidRPr="00413B54">
        <w:rPr>
          <w:rFonts w:ascii="Verdana" w:hAnsi="Verdana"/>
          <w:b/>
          <w:bCs/>
          <w:lang w:eastAsia="zh-CN"/>
        </w:rPr>
        <w:t>2.1.1</w:t>
      </w:r>
      <w:r w:rsidRPr="00413B54">
        <w:rPr>
          <w:rFonts w:ascii="Verdana" w:hAnsi="Verdana"/>
          <w:b/>
          <w:bCs/>
          <w:lang w:eastAsia="zh-CN"/>
        </w:rPr>
        <w:tab/>
        <w:t>Supplier Specifications</w:t>
      </w:r>
    </w:p>
    <w:p w14:paraId="29D13DD7" w14:textId="77777777" w:rsidR="00413B54" w:rsidRPr="00413B54" w:rsidRDefault="00413B54" w:rsidP="00413B54">
      <w:p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 xml:space="preserve">All suppliers of food raw materials, including suppliers of food raw materials through a broker must be approved. </w:t>
      </w:r>
    </w:p>
    <w:p w14:paraId="5B3E1794" w14:textId="77777777" w:rsidR="00413B54" w:rsidRPr="003E10BF" w:rsidRDefault="00413B54" w:rsidP="00413B54">
      <w:p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 xml:space="preserve">To </w:t>
      </w:r>
      <w:r w:rsidRPr="00720531">
        <w:rPr>
          <w:rFonts w:ascii="Verdana" w:hAnsi="Verdana"/>
          <w:lang w:eastAsia="zh-CN"/>
        </w:rPr>
        <w:t xml:space="preserve">be </w:t>
      </w:r>
      <w:r w:rsidRPr="003E10BF">
        <w:rPr>
          <w:rFonts w:ascii="Verdana" w:hAnsi="Verdana"/>
          <w:lang w:eastAsia="zh-CN"/>
        </w:rPr>
        <w:t>approved, the suppliers must:</w:t>
      </w:r>
    </w:p>
    <w:p w14:paraId="0A657185" w14:textId="3CD6B3DB" w:rsidR="00610188" w:rsidRPr="003E10BF" w:rsidRDefault="00610188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If handling food in New Zealand </w:t>
      </w:r>
      <w:r w:rsidR="00413B54" w:rsidRPr="003E10BF">
        <w:rPr>
          <w:rFonts w:ascii="Verdana" w:hAnsi="Verdana"/>
          <w:lang w:eastAsia="zh-CN"/>
        </w:rPr>
        <w:t xml:space="preserve">have </w:t>
      </w:r>
      <w:r w:rsidRPr="003E10BF">
        <w:rPr>
          <w:rFonts w:ascii="Verdana" w:hAnsi="Verdana"/>
          <w:lang w:eastAsia="zh-CN"/>
        </w:rPr>
        <w:t xml:space="preserve">a </w:t>
      </w:r>
      <w:r w:rsidR="005744C4" w:rsidRPr="003E10BF">
        <w:rPr>
          <w:rFonts w:ascii="Verdana" w:hAnsi="Verdana"/>
          <w:lang w:eastAsia="zh-CN"/>
        </w:rPr>
        <w:t xml:space="preserve">current </w:t>
      </w:r>
      <w:r w:rsidR="00185D24" w:rsidRPr="003E10BF">
        <w:rPr>
          <w:rFonts w:ascii="Verdana" w:hAnsi="Verdana"/>
          <w:lang w:eastAsia="zh-CN"/>
        </w:rPr>
        <w:t>F</w:t>
      </w:r>
      <w:r w:rsidRPr="003E10BF">
        <w:rPr>
          <w:rFonts w:ascii="Verdana" w:hAnsi="Verdana"/>
          <w:lang w:eastAsia="zh-CN"/>
        </w:rPr>
        <w:t xml:space="preserve">ood </w:t>
      </w:r>
      <w:r w:rsidR="00185D24" w:rsidRPr="003E10BF">
        <w:rPr>
          <w:rFonts w:ascii="Verdana" w:hAnsi="Verdana"/>
          <w:lang w:eastAsia="zh-CN"/>
        </w:rPr>
        <w:t>A</w:t>
      </w:r>
      <w:r w:rsidRPr="003E10BF">
        <w:rPr>
          <w:rFonts w:ascii="Verdana" w:hAnsi="Verdana"/>
          <w:lang w:eastAsia="zh-CN"/>
        </w:rPr>
        <w:t>ct registration (i.e., Food Control Plan, National Programme, Risk Management Programme and/or Food Importer registration)</w:t>
      </w:r>
      <w:r w:rsidR="005744C4" w:rsidRPr="003E10BF">
        <w:rPr>
          <w:rFonts w:ascii="Verdana" w:hAnsi="Verdana"/>
          <w:lang w:eastAsia="zh-CN"/>
        </w:rPr>
        <w:t xml:space="preserve"> covering the scope of products supplied</w:t>
      </w:r>
    </w:p>
    <w:p w14:paraId="53A69336" w14:textId="27956ED2" w:rsidR="00B73006" w:rsidRPr="003E10BF" w:rsidRDefault="00B73006" w:rsidP="00B73006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If not handling the food (e.g., a broker) </w:t>
      </w:r>
      <w:r w:rsidR="00297256">
        <w:rPr>
          <w:rFonts w:ascii="Verdana" w:hAnsi="Verdana"/>
          <w:lang w:eastAsia="zh-CN"/>
        </w:rPr>
        <w:t xml:space="preserve">they </w:t>
      </w:r>
      <w:r w:rsidRPr="003E10BF">
        <w:rPr>
          <w:rFonts w:ascii="Verdana" w:hAnsi="Verdana"/>
          <w:lang w:eastAsia="zh-CN"/>
        </w:rPr>
        <w:t>have appropriate evidence to show the food is safe and suitable (</w:t>
      </w:r>
      <w:r w:rsidR="00297256" w:rsidRPr="003E10BF">
        <w:rPr>
          <w:rFonts w:ascii="Verdana" w:hAnsi="Verdana"/>
          <w:lang w:eastAsia="zh-CN"/>
        </w:rPr>
        <w:t>e.g.,</w:t>
      </w:r>
      <w:r w:rsidRPr="003E10BF">
        <w:rPr>
          <w:rFonts w:ascii="Verdana" w:hAnsi="Verdana"/>
          <w:lang w:eastAsia="zh-CN"/>
        </w:rPr>
        <w:t xml:space="preserve"> original manufacturer </w:t>
      </w:r>
      <w:r w:rsidR="005744C4" w:rsidRPr="003E10BF">
        <w:rPr>
          <w:rFonts w:ascii="Verdana" w:hAnsi="Verdana"/>
          <w:lang w:eastAsia="zh-CN"/>
        </w:rPr>
        <w:t xml:space="preserve">current </w:t>
      </w:r>
      <w:r w:rsidRPr="003E10BF">
        <w:rPr>
          <w:rFonts w:ascii="Verdana" w:hAnsi="Verdana"/>
          <w:lang w:eastAsia="zh-CN"/>
        </w:rPr>
        <w:t>food safety registration or similar</w:t>
      </w:r>
      <w:r w:rsidR="00E86EF7" w:rsidRPr="003E10BF">
        <w:rPr>
          <w:rFonts w:ascii="Verdana" w:hAnsi="Verdana"/>
          <w:lang w:eastAsia="zh-CN"/>
        </w:rPr>
        <w:t>,</w:t>
      </w:r>
      <w:r w:rsidR="005744C4" w:rsidRPr="003E10BF">
        <w:rPr>
          <w:rFonts w:ascii="Verdana" w:hAnsi="Verdana"/>
          <w:lang w:eastAsia="zh-CN"/>
        </w:rPr>
        <w:t xml:space="preserve"> covering the scope of products supplied</w:t>
      </w:r>
      <w:r w:rsidRPr="003E10BF">
        <w:rPr>
          <w:rFonts w:ascii="Verdana" w:hAnsi="Verdana"/>
          <w:lang w:eastAsia="zh-CN"/>
        </w:rPr>
        <w:t>)</w:t>
      </w:r>
    </w:p>
    <w:p w14:paraId="3538BD52" w14:textId="77777777" w:rsidR="00E86EF7" w:rsidRPr="003E10BF" w:rsidRDefault="00610188" w:rsidP="00E86EF7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If not based in New Zealand</w:t>
      </w:r>
      <w:r w:rsidR="00B73006" w:rsidRPr="003E10BF">
        <w:rPr>
          <w:rFonts w:ascii="Verdana" w:hAnsi="Verdana"/>
          <w:lang w:eastAsia="zh-CN"/>
        </w:rPr>
        <w:t xml:space="preserve"> </w:t>
      </w:r>
      <w:r w:rsidRPr="003E10BF">
        <w:rPr>
          <w:rFonts w:ascii="Verdana" w:hAnsi="Verdana"/>
          <w:lang w:eastAsia="zh-CN"/>
        </w:rPr>
        <w:t>have a</w:t>
      </w:r>
      <w:r w:rsidR="005744C4" w:rsidRPr="003E10BF">
        <w:rPr>
          <w:rFonts w:ascii="Verdana" w:hAnsi="Verdana"/>
          <w:lang w:eastAsia="zh-CN"/>
        </w:rPr>
        <w:t xml:space="preserve"> curre</w:t>
      </w:r>
      <w:r w:rsidRPr="003E10BF">
        <w:rPr>
          <w:rFonts w:ascii="Verdana" w:hAnsi="Verdana"/>
          <w:lang w:eastAsia="zh-CN"/>
        </w:rPr>
        <w:t>n</w:t>
      </w:r>
      <w:r w:rsidR="005744C4" w:rsidRPr="003E10BF">
        <w:rPr>
          <w:rFonts w:ascii="Verdana" w:hAnsi="Verdana"/>
          <w:lang w:eastAsia="zh-CN"/>
        </w:rPr>
        <w:t>t</w:t>
      </w:r>
      <w:r w:rsidRPr="003E10BF">
        <w:rPr>
          <w:rFonts w:ascii="Verdana" w:hAnsi="Verdana"/>
          <w:lang w:eastAsia="zh-CN"/>
        </w:rPr>
        <w:t xml:space="preserve"> appropriate </w:t>
      </w:r>
      <w:r w:rsidR="005744C4" w:rsidRPr="003E10BF">
        <w:rPr>
          <w:rFonts w:ascii="Verdana" w:hAnsi="Verdana"/>
          <w:lang w:eastAsia="zh-CN"/>
        </w:rPr>
        <w:t xml:space="preserve">local government food safety registration, and/or </w:t>
      </w:r>
      <w:r w:rsidRPr="003E10BF">
        <w:rPr>
          <w:rFonts w:ascii="Verdana" w:hAnsi="Verdana"/>
          <w:lang w:eastAsia="zh-CN"/>
        </w:rPr>
        <w:t>independently audited risk-based</w:t>
      </w:r>
      <w:r w:rsidR="00413B54" w:rsidRPr="003E10BF">
        <w:rPr>
          <w:rFonts w:ascii="Verdana" w:hAnsi="Verdana"/>
          <w:lang w:eastAsia="zh-CN"/>
        </w:rPr>
        <w:t xml:space="preserve"> </w:t>
      </w:r>
      <w:r w:rsidR="00185D24" w:rsidRPr="003E10BF">
        <w:rPr>
          <w:rFonts w:ascii="Verdana" w:hAnsi="Verdana"/>
          <w:lang w:eastAsia="zh-CN"/>
        </w:rPr>
        <w:t xml:space="preserve">food safety </w:t>
      </w:r>
      <w:r w:rsidR="00413B54" w:rsidRPr="003E10BF">
        <w:rPr>
          <w:rFonts w:ascii="Verdana" w:hAnsi="Verdana"/>
          <w:lang w:eastAsia="zh-CN"/>
        </w:rPr>
        <w:t>management programme</w:t>
      </w:r>
      <w:r w:rsidRPr="003E10BF">
        <w:rPr>
          <w:rFonts w:ascii="Verdana" w:hAnsi="Verdana"/>
          <w:lang w:eastAsia="zh-CN"/>
        </w:rPr>
        <w:t>, or similar</w:t>
      </w:r>
      <w:r w:rsidR="00E86EF7" w:rsidRPr="003E10BF">
        <w:rPr>
          <w:rFonts w:ascii="Verdana" w:hAnsi="Verdana"/>
          <w:lang w:eastAsia="zh-CN"/>
        </w:rPr>
        <w:t>, covering the scope of products supplied</w:t>
      </w:r>
    </w:p>
    <w:p w14:paraId="505BB755" w14:textId="451ABA46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Must be able to supply product in accordance with the Product Specifications (Section 2.1.2).</w:t>
      </w:r>
    </w:p>
    <w:p w14:paraId="1DCD46B2" w14:textId="300DBEB8" w:rsidR="00413B54" w:rsidRPr="003E10BF" w:rsidRDefault="00413B54" w:rsidP="00720531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Contracted Bottling</w:t>
      </w:r>
      <w:r w:rsidR="005744C4" w:rsidRPr="003E10BF">
        <w:rPr>
          <w:rFonts w:ascii="Verdana" w:hAnsi="Verdana"/>
          <w:u w:val="single"/>
          <w:lang w:eastAsia="zh-CN"/>
        </w:rPr>
        <w:t>/Canning</w:t>
      </w:r>
      <w:r w:rsidRPr="003E10BF">
        <w:rPr>
          <w:rFonts w:ascii="Verdana" w:hAnsi="Verdana"/>
          <w:u w:val="single"/>
          <w:lang w:eastAsia="zh-CN"/>
        </w:rPr>
        <w:t xml:space="preserve"> Provider</w:t>
      </w:r>
    </w:p>
    <w:p w14:paraId="04A5024D" w14:textId="4CABBAB5" w:rsidR="00610188" w:rsidRPr="003E10BF" w:rsidRDefault="00610188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Must have a</w:t>
      </w:r>
      <w:r w:rsidR="005744C4" w:rsidRPr="003E10BF">
        <w:rPr>
          <w:rFonts w:ascii="Verdana" w:hAnsi="Verdana"/>
          <w:lang w:eastAsia="zh-CN"/>
        </w:rPr>
        <w:t xml:space="preserve"> current F</w:t>
      </w:r>
      <w:r w:rsidRPr="003E10BF">
        <w:rPr>
          <w:rFonts w:ascii="Verdana" w:hAnsi="Verdana"/>
          <w:lang w:eastAsia="zh-CN"/>
        </w:rPr>
        <w:t xml:space="preserve">ood </w:t>
      </w:r>
      <w:r w:rsidR="005744C4" w:rsidRPr="003E10BF">
        <w:rPr>
          <w:rFonts w:ascii="Verdana" w:hAnsi="Verdana"/>
          <w:lang w:eastAsia="zh-CN"/>
        </w:rPr>
        <w:t>A</w:t>
      </w:r>
      <w:r w:rsidRPr="003E10BF">
        <w:rPr>
          <w:rFonts w:ascii="Verdana" w:hAnsi="Verdana"/>
          <w:lang w:eastAsia="zh-CN"/>
        </w:rPr>
        <w:t>ct registration (i.e., Food Control Plan, National Programme</w:t>
      </w:r>
      <w:r w:rsidR="005D7EAB" w:rsidRPr="003E10BF">
        <w:rPr>
          <w:rFonts w:ascii="Verdana" w:hAnsi="Verdana"/>
          <w:lang w:eastAsia="zh-CN"/>
        </w:rPr>
        <w:t>)</w:t>
      </w:r>
      <w:r w:rsidRPr="003E10BF">
        <w:rPr>
          <w:rFonts w:ascii="Verdana" w:hAnsi="Verdana"/>
          <w:lang w:eastAsia="zh-CN"/>
        </w:rPr>
        <w:t xml:space="preserve"> or Risk Management Programme</w:t>
      </w:r>
      <w:r w:rsidR="00671DFA" w:rsidRPr="003E10BF">
        <w:rPr>
          <w:rFonts w:ascii="Verdana" w:hAnsi="Verdana"/>
          <w:lang w:eastAsia="zh-CN"/>
        </w:rPr>
        <w:t xml:space="preserve"> (including non-Animal Products)</w:t>
      </w:r>
      <w:r w:rsidRPr="003E10BF">
        <w:rPr>
          <w:rFonts w:ascii="Verdana" w:hAnsi="Verdana"/>
          <w:lang w:eastAsia="zh-CN"/>
        </w:rPr>
        <w:t>)</w:t>
      </w:r>
      <w:r w:rsidR="00E86EF7" w:rsidRPr="003E10BF">
        <w:rPr>
          <w:rFonts w:ascii="Verdana" w:hAnsi="Verdana"/>
          <w:lang w:eastAsia="zh-CN"/>
        </w:rPr>
        <w:t xml:space="preserve"> covering the scope of products</w:t>
      </w:r>
      <w:r w:rsidR="00CF0492" w:rsidRPr="003E10BF">
        <w:rPr>
          <w:rFonts w:ascii="Verdana" w:hAnsi="Verdana"/>
          <w:lang w:eastAsia="zh-CN"/>
        </w:rPr>
        <w:t>/services</w:t>
      </w:r>
      <w:r w:rsidR="00E86EF7" w:rsidRPr="003E10BF">
        <w:rPr>
          <w:rFonts w:ascii="Verdana" w:hAnsi="Verdana"/>
          <w:lang w:eastAsia="zh-CN"/>
        </w:rPr>
        <w:t xml:space="preserve"> supplied</w:t>
      </w:r>
    </w:p>
    <w:p w14:paraId="671CDA2D" w14:textId="4C08B217" w:rsidR="00720531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Must operate using Good Operating Practices </w:t>
      </w:r>
    </w:p>
    <w:p w14:paraId="5859026B" w14:textId="620B5085" w:rsidR="00413B54" w:rsidRPr="003E10BF" w:rsidRDefault="00413B54" w:rsidP="00720531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Contracted Transportation Carrier</w:t>
      </w:r>
    </w:p>
    <w:p w14:paraId="53195A9D" w14:textId="3B5FAA1E" w:rsidR="005F7480" w:rsidRPr="003E10BF" w:rsidRDefault="005F7480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Must have a current Food Act registration</w:t>
      </w:r>
      <w:r w:rsidR="005D7EAB" w:rsidRPr="003E10BF">
        <w:rPr>
          <w:rFonts w:ascii="Verdana" w:hAnsi="Verdana"/>
          <w:lang w:eastAsia="zh-CN"/>
        </w:rPr>
        <w:t xml:space="preserve"> (</w:t>
      </w:r>
      <w:r w:rsidR="00297256" w:rsidRPr="003E10BF">
        <w:rPr>
          <w:rFonts w:ascii="Verdana" w:hAnsi="Verdana"/>
          <w:lang w:eastAsia="zh-CN"/>
        </w:rPr>
        <w:t>e.g.,</w:t>
      </w:r>
      <w:r w:rsidR="005D7EAB" w:rsidRPr="003E10BF">
        <w:rPr>
          <w:rFonts w:ascii="Verdana" w:hAnsi="Verdana"/>
          <w:lang w:eastAsia="zh-CN"/>
        </w:rPr>
        <w:t xml:space="preserve"> National Programme 1) or Risk Management Programme (including non-Animal Products)) covering the scope of products/services supplied</w:t>
      </w:r>
      <w:r w:rsidR="00DF7F4D" w:rsidRPr="003E10BF">
        <w:rPr>
          <w:rFonts w:ascii="Verdana" w:hAnsi="Verdana"/>
          <w:lang w:eastAsia="zh-CN"/>
        </w:rPr>
        <w:t xml:space="preserve">.  Note that general carriers and couriers may be exempt – service provider to supply </w:t>
      </w:r>
      <w:r w:rsidR="00783834" w:rsidRPr="003E10BF">
        <w:rPr>
          <w:rFonts w:ascii="Verdana" w:hAnsi="Verdana"/>
          <w:lang w:eastAsia="zh-CN"/>
        </w:rPr>
        <w:t>confirmation of exemption from local Council or MPI if applicable.</w:t>
      </w:r>
    </w:p>
    <w:p w14:paraId="69BE9793" w14:textId="24D9D050" w:rsidR="00413B54" w:rsidRPr="003E10BF" w:rsidRDefault="00413B54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vehicle shall be clean and in good condition.</w:t>
      </w:r>
    </w:p>
    <w:p w14:paraId="54A22DF3" w14:textId="77777777" w:rsidR="0047316F" w:rsidRPr="003E10BF" w:rsidRDefault="0047316F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Vehicles, trailers and load carrying areas are inspected before loading and, if necessary, cleaned/dried internally to remove any dust and debris. </w:t>
      </w:r>
    </w:p>
    <w:p w14:paraId="4FC9DCAF" w14:textId="62E05ED0" w:rsidR="00413B54" w:rsidRPr="003E10BF" w:rsidRDefault="0047316F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</w:t>
      </w:r>
      <w:r w:rsidR="00413B54" w:rsidRPr="003E10BF">
        <w:rPr>
          <w:rFonts w:ascii="Verdana" w:hAnsi="Verdana"/>
          <w:lang w:eastAsia="zh-CN"/>
        </w:rPr>
        <w:t xml:space="preserve"> vehicle shall not carry any material that may </w:t>
      </w:r>
      <w:r w:rsidR="00720531" w:rsidRPr="003E10BF">
        <w:rPr>
          <w:rFonts w:ascii="Verdana" w:hAnsi="Verdana"/>
          <w:lang w:eastAsia="zh-CN"/>
        </w:rPr>
        <w:t>potentially</w:t>
      </w:r>
      <w:r w:rsidR="00413B54" w:rsidRPr="003E10BF">
        <w:rPr>
          <w:rFonts w:ascii="Verdana" w:hAnsi="Verdana"/>
          <w:lang w:eastAsia="zh-CN"/>
        </w:rPr>
        <w:t xml:space="preserve"> contaminate the product.</w:t>
      </w:r>
    </w:p>
    <w:p w14:paraId="2C51112D" w14:textId="77777777" w:rsidR="00787A1F" w:rsidRDefault="00787A1F" w:rsidP="00413B54">
      <w:pPr>
        <w:rPr>
          <w:rFonts w:ascii="Verdana" w:hAnsi="Verdana"/>
          <w:u w:val="single"/>
          <w:lang w:eastAsia="zh-CN"/>
        </w:rPr>
      </w:pPr>
    </w:p>
    <w:p w14:paraId="2AA2BA64" w14:textId="77777777" w:rsidR="00787A1F" w:rsidRDefault="00787A1F" w:rsidP="00413B54">
      <w:pPr>
        <w:rPr>
          <w:rFonts w:ascii="Verdana" w:hAnsi="Verdana"/>
          <w:u w:val="single"/>
          <w:lang w:eastAsia="zh-CN"/>
        </w:rPr>
      </w:pPr>
    </w:p>
    <w:p w14:paraId="188E3A37" w14:textId="3D0CAF02" w:rsidR="00413B54" w:rsidRPr="00720531" w:rsidRDefault="00413B54" w:rsidP="00413B54">
      <w:pPr>
        <w:rPr>
          <w:rFonts w:ascii="Verdana" w:hAnsi="Verdana"/>
          <w:u w:val="single"/>
          <w:lang w:eastAsia="zh-CN"/>
        </w:rPr>
      </w:pPr>
      <w:r w:rsidRPr="00720531">
        <w:rPr>
          <w:rFonts w:ascii="Verdana" w:hAnsi="Verdana"/>
          <w:u w:val="single"/>
          <w:lang w:eastAsia="zh-CN"/>
        </w:rPr>
        <w:lastRenderedPageBreak/>
        <w:t>Pest Control Contractor</w:t>
      </w:r>
    </w:p>
    <w:p w14:paraId="235C009C" w14:textId="77777777" w:rsidR="00413B54" w:rsidRPr="003E10BF" w:rsidRDefault="00413B54" w:rsidP="00413B54">
      <w:p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 xml:space="preserve">Should management decide to contract out the Pest Control, any contracting </w:t>
      </w:r>
      <w:r w:rsidRPr="003E10BF">
        <w:rPr>
          <w:rFonts w:ascii="Verdana" w:hAnsi="Verdana"/>
          <w:lang w:eastAsia="zh-CN"/>
        </w:rPr>
        <w:t>company should adhere to the following:</w:t>
      </w:r>
    </w:p>
    <w:p w14:paraId="1B903618" w14:textId="64ABE6EE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They shall be certified to a nationally recognised body/standard</w:t>
      </w:r>
      <w:r w:rsidR="00D168D4" w:rsidRPr="003E10BF">
        <w:rPr>
          <w:rFonts w:ascii="Verdana" w:hAnsi="Verdana"/>
          <w:lang w:eastAsia="zh-CN"/>
        </w:rPr>
        <w:t xml:space="preserve"> </w:t>
      </w:r>
      <w:r w:rsidR="00297256" w:rsidRPr="003E10BF">
        <w:rPr>
          <w:rFonts w:ascii="Verdana" w:hAnsi="Verdana"/>
          <w:lang w:eastAsia="zh-CN"/>
        </w:rPr>
        <w:t>e.g.,</w:t>
      </w:r>
      <w:r w:rsidR="00D168D4" w:rsidRPr="003E10BF">
        <w:rPr>
          <w:rFonts w:ascii="Verdana" w:hAnsi="Verdana"/>
          <w:lang w:eastAsia="zh-CN"/>
        </w:rPr>
        <w:t xml:space="preserve"> PMANZ</w:t>
      </w:r>
    </w:p>
    <w:p w14:paraId="09256DF8" w14:textId="0BAE0F64" w:rsidR="006C55B5" w:rsidRPr="003E10BF" w:rsidRDefault="006C55B5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They shall provide a pest control site map</w:t>
      </w:r>
      <w:r w:rsidR="00DA0CB7" w:rsidRPr="003E10BF">
        <w:rPr>
          <w:rFonts w:ascii="Verdana" w:hAnsi="Verdana"/>
          <w:lang w:eastAsia="zh-CN"/>
        </w:rPr>
        <w:t xml:space="preserve"> (showing the location of bait stations, monitoring devices, flying insect control units, residual barrier spray locations etc)</w:t>
      </w:r>
      <w:r w:rsidRPr="003E10BF">
        <w:rPr>
          <w:rFonts w:ascii="Verdana" w:hAnsi="Verdana"/>
          <w:lang w:eastAsia="zh-CN"/>
        </w:rPr>
        <w:t xml:space="preserve">, and </w:t>
      </w:r>
      <w:r w:rsidR="00DA0CB7" w:rsidRPr="003E10BF">
        <w:rPr>
          <w:rFonts w:ascii="Verdana" w:hAnsi="Verdana"/>
          <w:lang w:eastAsia="zh-CN"/>
        </w:rPr>
        <w:t>a service report following each visit</w:t>
      </w:r>
    </w:p>
    <w:p w14:paraId="0677ECE5" w14:textId="3DACCBAF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Use pest control systems </w:t>
      </w:r>
      <w:r w:rsidR="00382E87" w:rsidRPr="003E10BF">
        <w:rPr>
          <w:rFonts w:ascii="Verdana" w:hAnsi="Verdana"/>
          <w:lang w:eastAsia="zh-CN"/>
        </w:rPr>
        <w:t xml:space="preserve">and products </w:t>
      </w:r>
      <w:r w:rsidRPr="003E10BF">
        <w:rPr>
          <w:rFonts w:ascii="Verdana" w:hAnsi="Verdana"/>
          <w:lang w:eastAsia="zh-CN"/>
        </w:rPr>
        <w:t>suitable for use in a food processing facility</w:t>
      </w:r>
    </w:p>
    <w:p w14:paraId="68F4EBBF" w14:textId="2F84CC5A" w:rsidR="00787A1F" w:rsidRPr="003E10BF" w:rsidRDefault="00787A1F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Current (5 years</w:t>
      </w:r>
      <w:r w:rsidR="002310EA">
        <w:rPr>
          <w:rFonts w:ascii="Verdana" w:hAnsi="Verdana"/>
          <w:lang w:eastAsia="zh-CN"/>
        </w:rPr>
        <w:t xml:space="preserve"> or less</w:t>
      </w:r>
      <w:r w:rsidRPr="003E10BF">
        <w:rPr>
          <w:rFonts w:ascii="Verdana" w:hAnsi="Verdana"/>
          <w:lang w:eastAsia="zh-CN"/>
        </w:rPr>
        <w:t>) Safety Data Sheets (SDS) to be supplied for all products used on site.</w:t>
      </w:r>
    </w:p>
    <w:p w14:paraId="05063E34" w14:textId="6F98657F" w:rsidR="00D168D4" w:rsidRPr="003E10BF" w:rsidRDefault="00413B54" w:rsidP="00D168D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monitoring shall be carried out by qualified personnel</w:t>
      </w:r>
      <w:r w:rsidR="00382E87" w:rsidRPr="003E10BF">
        <w:rPr>
          <w:rFonts w:ascii="Verdana" w:hAnsi="Verdana"/>
          <w:lang w:eastAsia="zh-CN"/>
        </w:rPr>
        <w:t xml:space="preserve"> </w:t>
      </w:r>
      <w:r w:rsidR="00297256" w:rsidRPr="003E10BF">
        <w:rPr>
          <w:rFonts w:ascii="Verdana" w:hAnsi="Verdana"/>
          <w:lang w:eastAsia="zh-CN"/>
        </w:rPr>
        <w:t>e.g.,</w:t>
      </w:r>
      <w:r w:rsidR="00382E87" w:rsidRPr="003E10BF">
        <w:rPr>
          <w:rFonts w:ascii="Verdana" w:hAnsi="Verdana"/>
          <w:lang w:eastAsia="zh-CN"/>
        </w:rPr>
        <w:t xml:space="preserve"> PMANZ and hold appropriate qualifications (</w:t>
      </w:r>
      <w:r w:rsidR="00297256" w:rsidRPr="003E10BF">
        <w:rPr>
          <w:rFonts w:ascii="Verdana" w:hAnsi="Verdana"/>
          <w:lang w:eastAsia="zh-CN"/>
        </w:rPr>
        <w:t>e.g.,</w:t>
      </w:r>
      <w:r w:rsidR="00382E87" w:rsidRPr="003E10BF">
        <w:rPr>
          <w:rFonts w:ascii="Verdana" w:hAnsi="Verdana"/>
          <w:lang w:eastAsia="zh-CN"/>
        </w:rPr>
        <w:t xml:space="preserve"> Certificate of Urban Pest Management)</w:t>
      </w:r>
    </w:p>
    <w:p w14:paraId="7B6D25DF" w14:textId="77777777" w:rsidR="00413B54" w:rsidRPr="003E10BF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Repairs and Maintenance Contractor</w:t>
      </w:r>
    </w:p>
    <w:p w14:paraId="2552E8CE" w14:textId="38B98208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Maintenance personnel shall be trained to nationally recognised methods and/or standards</w:t>
      </w:r>
      <w:r w:rsidR="00873F62" w:rsidRPr="003E10BF">
        <w:rPr>
          <w:rFonts w:ascii="Verdana" w:hAnsi="Verdana"/>
          <w:lang w:eastAsia="zh-CN"/>
        </w:rPr>
        <w:t xml:space="preserve"> (where applicable)</w:t>
      </w:r>
    </w:p>
    <w:p w14:paraId="78B9E5FF" w14:textId="6D538EC6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All repairs and maintenance shall be carried out</w:t>
      </w:r>
      <w:r w:rsidRPr="00413B54">
        <w:rPr>
          <w:rFonts w:ascii="Verdana" w:hAnsi="Verdana"/>
          <w:lang w:eastAsia="zh-CN"/>
        </w:rPr>
        <w:t xml:space="preserve"> by qualified personnel</w:t>
      </w:r>
    </w:p>
    <w:p w14:paraId="4F75CB81" w14:textId="3FBE3F07" w:rsidR="00413B54" w:rsidRPr="00720531" w:rsidRDefault="00413B54" w:rsidP="00413B54">
      <w:pPr>
        <w:rPr>
          <w:rFonts w:ascii="Verdana" w:hAnsi="Verdana"/>
          <w:b/>
          <w:bCs/>
          <w:lang w:eastAsia="zh-CN"/>
        </w:rPr>
      </w:pPr>
      <w:r w:rsidRPr="00720531">
        <w:rPr>
          <w:rFonts w:ascii="Verdana" w:hAnsi="Verdana"/>
          <w:b/>
          <w:bCs/>
          <w:lang w:eastAsia="zh-CN"/>
        </w:rPr>
        <w:t>Supplier Approval Process</w:t>
      </w:r>
    </w:p>
    <w:p w14:paraId="0D5DF4AD" w14:textId="4666941C" w:rsidR="00413B54" w:rsidRPr="00413B54" w:rsidRDefault="00413B54" w:rsidP="00720531">
      <w:pPr>
        <w:pStyle w:val="ListParagraph"/>
        <w:numPr>
          <w:ilvl w:val="0"/>
          <w:numId w:val="5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The selection and approval of suppliers is the responsibility of the manager.</w:t>
      </w:r>
    </w:p>
    <w:p w14:paraId="1CFAA81E" w14:textId="29C390B2" w:rsidR="00413B54" w:rsidRPr="003E10BF" w:rsidRDefault="00413B54" w:rsidP="00720531">
      <w:pPr>
        <w:pStyle w:val="ListParagraph"/>
        <w:numPr>
          <w:ilvl w:val="0"/>
          <w:numId w:val="5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 xml:space="preserve">All </w:t>
      </w:r>
      <w:r w:rsidRPr="003E10BF">
        <w:rPr>
          <w:rFonts w:ascii="Verdana" w:hAnsi="Verdana"/>
          <w:lang w:eastAsia="zh-CN"/>
        </w:rPr>
        <w:t xml:space="preserve">suppliers are notified of the relevant </w:t>
      </w:r>
      <w:r w:rsidR="00873F62" w:rsidRPr="003E10BF">
        <w:rPr>
          <w:rFonts w:ascii="Verdana" w:hAnsi="Verdana"/>
          <w:lang w:eastAsia="zh-CN"/>
        </w:rPr>
        <w:t xml:space="preserve">service </w:t>
      </w:r>
      <w:r w:rsidRPr="003E10BF">
        <w:rPr>
          <w:rFonts w:ascii="Verdana" w:hAnsi="Verdana"/>
          <w:lang w:eastAsia="zh-CN"/>
        </w:rPr>
        <w:t>specifications.</w:t>
      </w:r>
    </w:p>
    <w:p w14:paraId="28119EB7" w14:textId="54914DA0" w:rsidR="00413B54" w:rsidRPr="003E10BF" w:rsidRDefault="00413B54" w:rsidP="00720531">
      <w:pPr>
        <w:pStyle w:val="ListParagraph"/>
        <w:numPr>
          <w:ilvl w:val="0"/>
          <w:numId w:val="5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The supplier shall supply </w:t>
      </w:r>
      <w:r w:rsidR="00FF1493" w:rsidRPr="003E10BF">
        <w:rPr>
          <w:rFonts w:ascii="Verdana" w:hAnsi="Verdana"/>
          <w:lang w:eastAsia="zh-CN"/>
        </w:rPr>
        <w:t>product specifications (this may be a</w:t>
      </w:r>
      <w:r w:rsidRPr="003E10BF">
        <w:rPr>
          <w:rFonts w:ascii="Verdana" w:hAnsi="Verdana"/>
          <w:lang w:eastAsia="zh-CN"/>
        </w:rPr>
        <w:t xml:space="preserve"> PIF (Product Information Form)</w:t>
      </w:r>
      <w:r w:rsidR="00FF1493" w:rsidRPr="003E10BF">
        <w:rPr>
          <w:rFonts w:ascii="Verdana" w:hAnsi="Verdana"/>
          <w:lang w:eastAsia="zh-CN"/>
        </w:rPr>
        <w:t>)</w:t>
      </w:r>
      <w:r w:rsidRPr="003E10BF">
        <w:rPr>
          <w:rFonts w:ascii="Verdana" w:hAnsi="Verdana"/>
          <w:lang w:eastAsia="zh-CN"/>
        </w:rPr>
        <w:t xml:space="preserve"> if requested by the manager.</w:t>
      </w:r>
    </w:p>
    <w:p w14:paraId="12880360" w14:textId="77777777" w:rsidR="00E15FBB" w:rsidRPr="003E10BF" w:rsidRDefault="00E15FBB" w:rsidP="00E15FBB">
      <w:pPr>
        <w:pStyle w:val="ListParagraph"/>
        <w:ind w:left="1080"/>
        <w:rPr>
          <w:rFonts w:ascii="Verdana" w:hAnsi="Verdana"/>
          <w:lang w:eastAsia="zh-CN"/>
        </w:rPr>
      </w:pPr>
    </w:p>
    <w:p w14:paraId="44ADEB32" w14:textId="305B2EAE" w:rsidR="00413B54" w:rsidRPr="003E10BF" w:rsidRDefault="00413B54" w:rsidP="00413B54">
      <w:pPr>
        <w:rPr>
          <w:rFonts w:ascii="Verdana" w:hAnsi="Verdana"/>
          <w:b/>
          <w:bCs/>
          <w:lang w:eastAsia="zh-CN"/>
        </w:rPr>
      </w:pPr>
      <w:r w:rsidRPr="003E10BF">
        <w:rPr>
          <w:rFonts w:ascii="Verdana" w:hAnsi="Verdana"/>
          <w:b/>
          <w:bCs/>
          <w:lang w:eastAsia="zh-CN"/>
        </w:rPr>
        <w:t>2.1.2</w:t>
      </w:r>
      <w:r w:rsidRPr="003E10BF">
        <w:rPr>
          <w:rFonts w:ascii="Verdana" w:hAnsi="Verdana"/>
          <w:b/>
          <w:bCs/>
          <w:lang w:eastAsia="zh-CN"/>
        </w:rPr>
        <w:tab/>
      </w:r>
      <w:r w:rsidR="00720531" w:rsidRPr="003E10BF">
        <w:rPr>
          <w:rFonts w:ascii="Verdana" w:hAnsi="Verdana"/>
          <w:b/>
          <w:bCs/>
          <w:lang w:eastAsia="zh-CN"/>
        </w:rPr>
        <w:t>Raw Materials Specifications</w:t>
      </w:r>
    </w:p>
    <w:p w14:paraId="2245D7FB" w14:textId="77777777" w:rsidR="00413B54" w:rsidRPr="003E10BF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Fruit Juices, Pulps, Purees, Concentrate</w:t>
      </w:r>
    </w:p>
    <w:p w14:paraId="6C7B721A" w14:textId="20C7B694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Products shall be adequately packaged to protect them from damage or contamination.</w:t>
      </w:r>
    </w:p>
    <w:p w14:paraId="56D538F1" w14:textId="1E2B29FD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Products shall be in good condition.</w:t>
      </w:r>
    </w:p>
    <w:p w14:paraId="1809628C" w14:textId="41CB614E" w:rsidR="00BC3CB2" w:rsidRPr="003E10BF" w:rsidRDefault="00BC3CB2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Products shall meet microbiological </w:t>
      </w:r>
      <w:r w:rsidR="00032641" w:rsidRPr="003E10BF">
        <w:rPr>
          <w:rFonts w:ascii="Verdana" w:hAnsi="Verdana"/>
          <w:lang w:eastAsia="zh-CN"/>
        </w:rPr>
        <w:t>limits in the specification</w:t>
      </w:r>
    </w:p>
    <w:p w14:paraId="35108C68" w14:textId="22A54F81" w:rsidR="00413B54" w:rsidRPr="003E10BF" w:rsidRDefault="00413B54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If date marked, the product shall not have expired.</w:t>
      </w:r>
    </w:p>
    <w:p w14:paraId="56E7366A" w14:textId="1D0ABB12" w:rsidR="00413B54" w:rsidRPr="00720531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Ingredients (</w:t>
      </w:r>
      <w:r w:rsidR="00214CE1" w:rsidRPr="003E10BF">
        <w:rPr>
          <w:rFonts w:ascii="Verdana" w:hAnsi="Verdana"/>
          <w:u w:val="single"/>
          <w:lang w:eastAsia="zh-CN"/>
        </w:rPr>
        <w:t>e.g.,</w:t>
      </w:r>
      <w:r w:rsidRPr="003E10BF">
        <w:rPr>
          <w:rFonts w:ascii="Verdana" w:hAnsi="Verdana"/>
          <w:u w:val="single"/>
          <w:lang w:eastAsia="zh-CN"/>
        </w:rPr>
        <w:t xml:space="preserve"> Grains, Hops, Malt, Yeast, Ginger, Honey</w:t>
      </w:r>
      <w:r w:rsidRPr="00720531">
        <w:rPr>
          <w:rFonts w:ascii="Verdana" w:hAnsi="Verdana"/>
          <w:u w:val="single"/>
          <w:lang w:eastAsia="zh-CN"/>
        </w:rPr>
        <w:t>)</w:t>
      </w:r>
    </w:p>
    <w:p w14:paraId="7F1F6907" w14:textId="3B720836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Products shall be adequately packaged to protect them from damage or contamination.</w:t>
      </w:r>
    </w:p>
    <w:p w14:paraId="730D40A7" w14:textId="1CEC7089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Products shall be in good condition.</w:t>
      </w:r>
    </w:p>
    <w:p w14:paraId="5E764479" w14:textId="47B86F85" w:rsid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If date marked, the product shall not have expired.</w:t>
      </w:r>
    </w:p>
    <w:p w14:paraId="64F6F8BF" w14:textId="6C176646" w:rsidR="002C6DF3" w:rsidRDefault="002C6DF3" w:rsidP="002C6DF3">
      <w:pPr>
        <w:rPr>
          <w:rFonts w:ascii="Verdana" w:hAnsi="Verdana"/>
          <w:lang w:eastAsia="zh-CN"/>
        </w:rPr>
      </w:pPr>
    </w:p>
    <w:p w14:paraId="58BB8C74" w14:textId="77777777" w:rsidR="00971288" w:rsidRPr="002C6DF3" w:rsidRDefault="00971288" w:rsidP="002C6DF3">
      <w:pPr>
        <w:rPr>
          <w:rFonts w:ascii="Verdana" w:hAnsi="Verdana"/>
          <w:lang w:eastAsia="zh-CN"/>
        </w:rPr>
      </w:pPr>
    </w:p>
    <w:p w14:paraId="78643981" w14:textId="2631195F" w:rsidR="00413B54" w:rsidRPr="00720531" w:rsidRDefault="00413B54" w:rsidP="00413B54">
      <w:pPr>
        <w:rPr>
          <w:rFonts w:ascii="Verdana" w:hAnsi="Verdana"/>
          <w:u w:val="single"/>
          <w:lang w:eastAsia="zh-CN"/>
        </w:rPr>
      </w:pPr>
      <w:r w:rsidRPr="00720531">
        <w:rPr>
          <w:rFonts w:ascii="Verdana" w:hAnsi="Verdana"/>
          <w:u w:val="single"/>
          <w:lang w:eastAsia="zh-CN"/>
        </w:rPr>
        <w:lastRenderedPageBreak/>
        <w:t>Brewing Adjuncts (</w:t>
      </w:r>
      <w:r w:rsidR="00214CE1" w:rsidRPr="00720531">
        <w:rPr>
          <w:rFonts w:ascii="Verdana" w:hAnsi="Verdana"/>
          <w:u w:val="single"/>
          <w:lang w:eastAsia="zh-CN"/>
        </w:rPr>
        <w:t>e.g.,</w:t>
      </w:r>
      <w:r w:rsidRPr="00720531">
        <w:rPr>
          <w:rFonts w:ascii="Verdana" w:hAnsi="Verdana"/>
          <w:u w:val="single"/>
          <w:lang w:eastAsia="zh-CN"/>
        </w:rPr>
        <w:t xml:space="preserve"> ginger, honey, herbs, spices)</w:t>
      </w:r>
    </w:p>
    <w:p w14:paraId="37FF07E5" w14:textId="3192D6B0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Food grade.</w:t>
      </w:r>
    </w:p>
    <w:p w14:paraId="4DDEA3BF" w14:textId="0A9C8EC9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Products shall be adequately packaged to protect them from damage or contamination.</w:t>
      </w:r>
    </w:p>
    <w:p w14:paraId="713CC222" w14:textId="5392F2F7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Products shall be in good condition.</w:t>
      </w:r>
    </w:p>
    <w:p w14:paraId="42F073D5" w14:textId="65632A7E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If date marked, the product shall not have expired.</w:t>
      </w:r>
    </w:p>
    <w:p w14:paraId="3076FF22" w14:textId="69BC3719" w:rsidR="00413B54" w:rsidRPr="00720531" w:rsidRDefault="00413B54" w:rsidP="00413B54">
      <w:pPr>
        <w:rPr>
          <w:rFonts w:ascii="Verdana" w:hAnsi="Verdana"/>
          <w:u w:val="single"/>
          <w:lang w:eastAsia="zh-CN"/>
        </w:rPr>
      </w:pPr>
      <w:r w:rsidRPr="00720531">
        <w:rPr>
          <w:rFonts w:ascii="Verdana" w:hAnsi="Verdana"/>
          <w:u w:val="single"/>
          <w:lang w:eastAsia="zh-CN"/>
        </w:rPr>
        <w:t>Processing Aids and Food Additives (</w:t>
      </w:r>
      <w:r w:rsidR="00214CE1" w:rsidRPr="00720531">
        <w:rPr>
          <w:rFonts w:ascii="Verdana" w:hAnsi="Verdana"/>
          <w:u w:val="single"/>
          <w:lang w:eastAsia="zh-CN"/>
        </w:rPr>
        <w:t>e.g.,</w:t>
      </w:r>
      <w:r w:rsidRPr="00720531">
        <w:rPr>
          <w:rFonts w:ascii="Verdana" w:hAnsi="Verdana"/>
          <w:u w:val="single"/>
          <w:lang w:eastAsia="zh-CN"/>
        </w:rPr>
        <w:t xml:space="preserve"> clarifying chemicals, gas)</w:t>
      </w:r>
    </w:p>
    <w:p w14:paraId="3F11B132" w14:textId="485DCCEB" w:rsidR="00413B54" w:rsidRPr="003E10BF" w:rsidRDefault="00413B54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Comply with relevant Food Standards.</w:t>
      </w:r>
    </w:p>
    <w:p w14:paraId="5E82D31F" w14:textId="77777777" w:rsidR="007D285D" w:rsidRPr="003E10BF" w:rsidRDefault="007D285D" w:rsidP="007D285D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Products shall be adequately packaged to protect them from damage or contamination.</w:t>
      </w:r>
    </w:p>
    <w:p w14:paraId="6D43D658" w14:textId="535757F4" w:rsidR="007D285D" w:rsidRPr="003E10BF" w:rsidRDefault="007D285D" w:rsidP="007D285D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Products shall be in good condition.</w:t>
      </w:r>
    </w:p>
    <w:p w14:paraId="27FE75F1" w14:textId="2A250417" w:rsidR="007D285D" w:rsidRPr="003E10BF" w:rsidRDefault="00314523" w:rsidP="007D285D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Food grade statements to be provided by the supplier</w:t>
      </w:r>
      <w:r w:rsidR="001D51B0" w:rsidRPr="003E10BF">
        <w:rPr>
          <w:rFonts w:ascii="Verdana" w:hAnsi="Verdana"/>
          <w:lang w:eastAsia="zh-CN"/>
        </w:rPr>
        <w:t>.</w:t>
      </w:r>
    </w:p>
    <w:p w14:paraId="1C50CF2C" w14:textId="7CE7ABD6" w:rsidR="00413B54" w:rsidRPr="00CB595E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 xml:space="preserve">Fresh Fruit and Hops from local </w:t>
      </w:r>
      <w:r w:rsidRPr="00CB595E">
        <w:rPr>
          <w:rFonts w:ascii="Verdana" w:hAnsi="Verdana"/>
          <w:u w:val="single"/>
          <w:lang w:eastAsia="zh-CN"/>
        </w:rPr>
        <w:t>growers</w:t>
      </w:r>
      <w:r w:rsidR="003836B3" w:rsidRPr="00CB595E">
        <w:rPr>
          <w:rFonts w:ascii="Verdana" w:hAnsi="Verdana"/>
          <w:u w:val="single"/>
          <w:lang w:eastAsia="zh-CN"/>
        </w:rPr>
        <w:t xml:space="preserve"> (including </w:t>
      </w:r>
      <w:r w:rsidR="00CB595E" w:rsidRPr="00CB595E">
        <w:rPr>
          <w:rFonts w:ascii="Verdana" w:hAnsi="Verdana"/>
          <w:u w:val="single"/>
          <w:lang w:eastAsia="zh-CN"/>
        </w:rPr>
        <w:t>non-commercial</w:t>
      </w:r>
      <w:r w:rsidR="003836B3" w:rsidRPr="00CB595E">
        <w:rPr>
          <w:rFonts w:ascii="Verdana" w:hAnsi="Verdana"/>
          <w:u w:val="single"/>
          <w:lang w:eastAsia="zh-CN"/>
        </w:rPr>
        <w:t xml:space="preserve"> growers)</w:t>
      </w:r>
    </w:p>
    <w:p w14:paraId="632891CA" w14:textId="745D6E3B" w:rsidR="00413B54" w:rsidRPr="003836B3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Products shall be in good condition and fresh</w:t>
      </w:r>
      <w:r w:rsidRPr="003836B3">
        <w:rPr>
          <w:rFonts w:ascii="Verdana" w:hAnsi="Verdana"/>
          <w:lang w:eastAsia="zh-CN"/>
        </w:rPr>
        <w:t>.</w:t>
      </w:r>
    </w:p>
    <w:p w14:paraId="60FDAD50" w14:textId="0FB28B22" w:rsidR="00413B54" w:rsidRPr="003836B3" w:rsidRDefault="00413B54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836B3">
        <w:rPr>
          <w:rFonts w:ascii="Verdana" w:hAnsi="Verdana"/>
          <w:lang w:eastAsia="zh-CN"/>
        </w:rPr>
        <w:t xml:space="preserve">Accompanied by </w:t>
      </w:r>
      <w:r w:rsidR="006A4DB0" w:rsidRPr="003836B3">
        <w:rPr>
          <w:rFonts w:ascii="Verdana" w:hAnsi="Verdana"/>
          <w:lang w:eastAsia="zh-CN"/>
        </w:rPr>
        <w:t xml:space="preserve">Produce Letter of Conformance (Form 21) </w:t>
      </w:r>
    </w:p>
    <w:p w14:paraId="271E143D" w14:textId="77777777" w:rsidR="00413B54" w:rsidRPr="003836B3" w:rsidRDefault="00413B54" w:rsidP="00413B54">
      <w:pPr>
        <w:rPr>
          <w:rFonts w:ascii="Verdana" w:hAnsi="Verdana"/>
          <w:u w:val="single"/>
          <w:lang w:eastAsia="zh-CN"/>
        </w:rPr>
      </w:pPr>
      <w:r w:rsidRPr="003836B3">
        <w:rPr>
          <w:rFonts w:ascii="Verdana" w:hAnsi="Verdana"/>
          <w:u w:val="single"/>
          <w:lang w:eastAsia="zh-CN"/>
        </w:rPr>
        <w:t>Packaging Materials</w:t>
      </w:r>
    </w:p>
    <w:p w14:paraId="47FB1E2F" w14:textId="70FDDF55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836B3">
        <w:rPr>
          <w:rFonts w:ascii="Verdana" w:hAnsi="Verdana"/>
          <w:lang w:eastAsia="zh-CN"/>
        </w:rPr>
        <w:t>The packaging materials shall be sufficiently covered to protect from damage</w:t>
      </w:r>
      <w:r w:rsidRPr="00413B54">
        <w:rPr>
          <w:rFonts w:ascii="Verdana" w:hAnsi="Verdana"/>
          <w:lang w:eastAsia="zh-CN"/>
        </w:rPr>
        <w:t xml:space="preserve"> or contamination.</w:t>
      </w:r>
    </w:p>
    <w:p w14:paraId="07C1C97E" w14:textId="62B3E556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outer packaging shall be clean and undamaged.</w:t>
      </w:r>
    </w:p>
    <w:p w14:paraId="305BA723" w14:textId="3F5FEC3E" w:rsidR="00413B54" w:rsidRPr="003E10BF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Packaging materials shall be of food grade standard.</w:t>
      </w:r>
    </w:p>
    <w:p w14:paraId="23B89B63" w14:textId="7305373D" w:rsidR="001D51B0" w:rsidRPr="003E10BF" w:rsidRDefault="001D51B0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Food contact suitability statement to be provided by the supplier.</w:t>
      </w:r>
    </w:p>
    <w:p w14:paraId="327F21BA" w14:textId="77777777" w:rsidR="00413B54" w:rsidRPr="003E10BF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Cleaning Chemicals and Maintenance Chemicals</w:t>
      </w:r>
    </w:p>
    <w:p w14:paraId="1DBD885F" w14:textId="692791B7" w:rsidR="0049717A" w:rsidRPr="003E10BF" w:rsidRDefault="00413B54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Non-food chemicals (</w:t>
      </w:r>
      <w:r w:rsidR="00214CE1" w:rsidRPr="003E10BF">
        <w:rPr>
          <w:rFonts w:ascii="Verdana" w:hAnsi="Verdana"/>
          <w:lang w:eastAsia="zh-CN"/>
        </w:rPr>
        <w:t>e.g.,</w:t>
      </w:r>
      <w:r w:rsidRPr="003E10BF">
        <w:rPr>
          <w:rFonts w:ascii="Verdana" w:hAnsi="Verdana"/>
          <w:lang w:eastAsia="zh-CN"/>
        </w:rPr>
        <w:t xml:space="preserve"> cleaning and maintenance chemicals) that will be used in or on product contact equipment are suitable for use in food production facilities. </w:t>
      </w:r>
    </w:p>
    <w:p w14:paraId="23A5B62A" w14:textId="4E452B28" w:rsidR="00413B54" w:rsidRPr="003E10BF" w:rsidRDefault="0049717A" w:rsidP="00413B54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Technical Sheet and current Safety Data Sheet (SDS) to be provided by the supplier.</w:t>
      </w:r>
      <w:r w:rsidR="00413B54" w:rsidRPr="003E10BF">
        <w:rPr>
          <w:rFonts w:ascii="Verdana" w:hAnsi="Verdana"/>
          <w:lang w:eastAsia="zh-CN"/>
        </w:rPr>
        <w:t xml:space="preserve"> </w:t>
      </w:r>
    </w:p>
    <w:p w14:paraId="6495C36D" w14:textId="77777777" w:rsidR="00413B54" w:rsidRPr="003E10BF" w:rsidRDefault="00413B54" w:rsidP="00413B54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Delivery Vehicle</w:t>
      </w:r>
    </w:p>
    <w:p w14:paraId="60772BE6" w14:textId="1787BB79" w:rsidR="00413B54" w:rsidRPr="00413B54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vehicle shall be clean and in good</w:t>
      </w:r>
      <w:r w:rsidRPr="00413B54">
        <w:rPr>
          <w:rFonts w:ascii="Verdana" w:hAnsi="Verdana"/>
          <w:lang w:eastAsia="zh-CN"/>
        </w:rPr>
        <w:t xml:space="preserve"> condition.</w:t>
      </w:r>
    </w:p>
    <w:p w14:paraId="2967DACC" w14:textId="04954044" w:rsidR="00084705" w:rsidRDefault="00413B54" w:rsidP="00720531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413B54">
        <w:rPr>
          <w:rFonts w:ascii="Verdana" w:hAnsi="Verdana"/>
          <w:lang w:eastAsia="zh-CN"/>
        </w:rPr>
        <w:t>They shall not carry any products that may introduce hazards.</w:t>
      </w:r>
    </w:p>
    <w:p w14:paraId="0B3B2057" w14:textId="3D6F08BB" w:rsidR="006A4DB0" w:rsidRDefault="006A4DB0" w:rsidP="006A4DB0">
      <w:pPr>
        <w:pStyle w:val="ListParagraph"/>
        <w:spacing w:after="0"/>
        <w:ind w:left="1080"/>
        <w:rPr>
          <w:rFonts w:ascii="Verdana" w:hAnsi="Verdana"/>
          <w:lang w:eastAsia="zh-CN"/>
        </w:rPr>
      </w:pPr>
    </w:p>
    <w:p w14:paraId="67AED40F" w14:textId="77777777" w:rsidR="006A4DB0" w:rsidRPr="00045069" w:rsidRDefault="006A4DB0" w:rsidP="006A4DB0">
      <w:pPr>
        <w:pStyle w:val="ListParagraph"/>
        <w:spacing w:after="0"/>
        <w:ind w:left="1080"/>
        <w:rPr>
          <w:rFonts w:ascii="Verdana" w:hAnsi="Verdana"/>
          <w:lang w:eastAsia="zh-CN"/>
        </w:rPr>
      </w:pPr>
    </w:p>
    <w:p w14:paraId="7654622C" w14:textId="77777777" w:rsidR="006A4DB0" w:rsidRDefault="006A4DB0" w:rsidP="006A4DB0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lang w:eastAsia="zh-CN"/>
        </w:rPr>
      </w:pPr>
      <w:r w:rsidRPr="00045069">
        <w:rPr>
          <w:rFonts w:ascii="Verdana" w:hAnsi="Verdana"/>
          <w:u w:val="single"/>
          <w:lang w:eastAsia="zh-CN"/>
        </w:rPr>
        <w:t>Records</w:t>
      </w:r>
      <w:r w:rsidRPr="00045069">
        <w:rPr>
          <w:rFonts w:ascii="Verdana" w:hAnsi="Verdana"/>
          <w:lang w:eastAsia="zh-CN"/>
        </w:rPr>
        <w:t>:</w:t>
      </w:r>
      <w:r w:rsidRPr="00045069">
        <w:rPr>
          <w:rFonts w:ascii="Verdana" w:hAnsi="Verdana"/>
          <w:i/>
          <w:iCs/>
          <w:lang w:eastAsia="zh-CN"/>
        </w:rPr>
        <w:t xml:space="preserve"> </w:t>
      </w:r>
    </w:p>
    <w:p w14:paraId="1E473782" w14:textId="77777777" w:rsidR="006A4DB0" w:rsidRDefault="006A4DB0" w:rsidP="006A4DB0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color w:val="FF0000"/>
          <w:lang w:eastAsia="zh-CN"/>
        </w:rPr>
      </w:pPr>
    </w:p>
    <w:p w14:paraId="710DC8B6" w14:textId="2EA4ECAA" w:rsidR="006A4DB0" w:rsidRPr="00CB595E" w:rsidRDefault="006A4DB0" w:rsidP="006A4DB0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lang w:eastAsia="zh-CN"/>
        </w:rPr>
      </w:pPr>
      <w:r w:rsidRPr="00CB595E">
        <w:rPr>
          <w:rFonts w:ascii="Verdana" w:hAnsi="Verdana"/>
          <w:i/>
          <w:iCs/>
          <w:lang w:eastAsia="zh-CN"/>
        </w:rPr>
        <w:t xml:space="preserve">Form </w:t>
      </w:r>
      <w:r w:rsidR="00510E33" w:rsidRPr="00CB595E">
        <w:rPr>
          <w:rFonts w:ascii="Verdana" w:hAnsi="Verdana"/>
          <w:i/>
          <w:iCs/>
          <w:lang w:eastAsia="zh-CN"/>
        </w:rPr>
        <w:t>1</w:t>
      </w:r>
      <w:r w:rsidRPr="00CB595E">
        <w:rPr>
          <w:rFonts w:ascii="Verdana" w:hAnsi="Verdana"/>
          <w:i/>
          <w:iCs/>
          <w:lang w:eastAsia="zh-CN"/>
        </w:rPr>
        <w:t>: Approved Supplier List</w:t>
      </w:r>
      <w:r w:rsidRPr="00CB595E">
        <w:rPr>
          <w:rFonts w:ascii="Verdana" w:hAnsi="Verdana"/>
          <w:lang w:eastAsia="zh-CN"/>
        </w:rPr>
        <w:t xml:space="preserve"> </w:t>
      </w:r>
    </w:p>
    <w:p w14:paraId="38D9F37E" w14:textId="77777777" w:rsidR="006A4DB0" w:rsidRPr="006A4DB0" w:rsidRDefault="006A4DB0" w:rsidP="006A4DB0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lang w:eastAsia="zh-CN"/>
        </w:rPr>
      </w:pPr>
      <w:r w:rsidRPr="00CB595E">
        <w:rPr>
          <w:rFonts w:ascii="Verdana" w:hAnsi="Verdana"/>
          <w:i/>
          <w:iCs/>
          <w:lang w:eastAsia="zh-CN"/>
        </w:rPr>
        <w:t xml:space="preserve">Form 21: </w:t>
      </w:r>
      <w:r w:rsidRPr="00CB595E">
        <w:rPr>
          <w:rFonts w:ascii="Verdana" w:hAnsi="Verdana"/>
          <w:i/>
          <w:iCs/>
          <w:color w:val="000000" w:themeColor="text1"/>
        </w:rPr>
        <w:t>Produce</w:t>
      </w:r>
      <w:r w:rsidRPr="006A4DB0">
        <w:rPr>
          <w:rFonts w:ascii="Verdana" w:hAnsi="Verdana"/>
          <w:i/>
          <w:iCs/>
          <w:color w:val="000000" w:themeColor="text1"/>
        </w:rPr>
        <w:t xml:space="preserve"> Letter of Conformance</w:t>
      </w:r>
    </w:p>
    <w:p w14:paraId="1C5EE88A" w14:textId="77777777" w:rsidR="006A4DB0" w:rsidRDefault="006A4DB0" w:rsidP="006A4DB0">
      <w:pPr>
        <w:rPr>
          <w:rFonts w:ascii="Verdana" w:hAnsi="Verdana"/>
          <w:b/>
          <w:bCs/>
          <w:lang w:eastAsia="zh-CN"/>
        </w:rPr>
      </w:pPr>
    </w:p>
    <w:p w14:paraId="6CCF1B2F" w14:textId="0F5999D9" w:rsidR="002310EA" w:rsidRDefault="002310EA">
      <w:pPr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br w:type="page"/>
      </w:r>
    </w:p>
    <w:p w14:paraId="73F02112" w14:textId="767AB52F" w:rsidR="00916F83" w:rsidRPr="00413B54" w:rsidRDefault="00916F83" w:rsidP="00916F83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  <w:r w:rsidRPr="00413B54">
        <w:rPr>
          <w:rFonts w:ascii="Verdana" w:hAnsi="Verdana"/>
          <w:sz w:val="22"/>
          <w:szCs w:val="18"/>
        </w:rPr>
        <w:lastRenderedPageBreak/>
        <w:t>Section 2.</w:t>
      </w:r>
      <w:r>
        <w:rPr>
          <w:rFonts w:ascii="Verdana" w:hAnsi="Verdana"/>
          <w:sz w:val="22"/>
          <w:szCs w:val="18"/>
        </w:rPr>
        <w:t>2</w:t>
      </w:r>
      <w:r w:rsidRPr="00413B54">
        <w:rPr>
          <w:rFonts w:ascii="Verdana" w:hAnsi="Verdana"/>
          <w:sz w:val="22"/>
          <w:szCs w:val="18"/>
        </w:rPr>
        <w:tab/>
      </w:r>
      <w:r w:rsidRPr="00413B54">
        <w:rPr>
          <w:rFonts w:ascii="Verdana" w:hAnsi="Verdana"/>
          <w:sz w:val="22"/>
          <w:szCs w:val="18"/>
        </w:rPr>
        <w:tab/>
      </w:r>
      <w:r w:rsidRPr="00916F83">
        <w:rPr>
          <w:rFonts w:ascii="Verdana" w:hAnsi="Verdana"/>
          <w:sz w:val="22"/>
          <w:szCs w:val="18"/>
        </w:rPr>
        <w:t xml:space="preserve">Receipt </w:t>
      </w:r>
      <w:r>
        <w:rPr>
          <w:rFonts w:ascii="Verdana" w:hAnsi="Verdana"/>
          <w:sz w:val="22"/>
          <w:szCs w:val="18"/>
        </w:rPr>
        <w:t>a</w:t>
      </w:r>
      <w:r w:rsidRPr="00916F83">
        <w:rPr>
          <w:rFonts w:ascii="Verdana" w:hAnsi="Verdana"/>
          <w:sz w:val="22"/>
          <w:szCs w:val="18"/>
        </w:rPr>
        <w:t>nd Storage of Raw Materials</w:t>
      </w:r>
    </w:p>
    <w:p w14:paraId="451C90E9" w14:textId="5ABF660C" w:rsidR="00916F83" w:rsidRDefault="00916F83" w:rsidP="00916F83">
      <w:pPr>
        <w:rPr>
          <w:rFonts w:ascii="Verdana" w:hAnsi="Verdana"/>
          <w:lang w:eastAsia="zh-CN"/>
        </w:rPr>
      </w:pPr>
    </w:p>
    <w:p w14:paraId="222F0B99" w14:textId="79550B9A" w:rsidR="00916F83" w:rsidRPr="00916F83" w:rsidRDefault="00916F83" w:rsidP="00916F83">
      <w:pPr>
        <w:rPr>
          <w:rFonts w:ascii="Verdana" w:hAnsi="Verdana"/>
          <w:b/>
          <w:bCs/>
          <w:lang w:eastAsia="zh-CN"/>
        </w:rPr>
      </w:pPr>
      <w:r w:rsidRPr="00916F83">
        <w:rPr>
          <w:rFonts w:ascii="Verdana" w:hAnsi="Verdana"/>
          <w:b/>
          <w:bCs/>
          <w:lang w:eastAsia="zh-CN"/>
        </w:rPr>
        <w:t>2.2.1</w:t>
      </w:r>
      <w:r w:rsidRPr="00916F83">
        <w:rPr>
          <w:rFonts w:ascii="Verdana" w:hAnsi="Verdana"/>
          <w:b/>
          <w:bCs/>
          <w:lang w:eastAsia="zh-CN"/>
        </w:rPr>
        <w:tab/>
        <w:t>Receipt of Raw Materials</w:t>
      </w:r>
    </w:p>
    <w:p w14:paraId="01CB745D" w14:textId="53320CF6" w:rsidR="00916F83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Deliveries are made to the inwards/outwards warehouse.</w:t>
      </w:r>
    </w:p>
    <w:p w14:paraId="42282DE2" w14:textId="77777777" w:rsidR="00916F83" w:rsidRPr="00916F83" w:rsidRDefault="00916F83" w:rsidP="00916F83">
      <w:pPr>
        <w:pStyle w:val="ListParagraph"/>
        <w:ind w:left="1080"/>
        <w:rPr>
          <w:rFonts w:ascii="Verdana" w:hAnsi="Verdana"/>
          <w:lang w:eastAsia="zh-CN"/>
        </w:rPr>
      </w:pPr>
    </w:p>
    <w:p w14:paraId="56C58BD2" w14:textId="24DE55B8" w:rsidR="00916F83" w:rsidRPr="00916F83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All deliveries are made during operating hours.</w:t>
      </w:r>
    </w:p>
    <w:p w14:paraId="14F00391" w14:textId="77777777" w:rsidR="00916F83" w:rsidRDefault="00916F83" w:rsidP="00916F83">
      <w:pPr>
        <w:pStyle w:val="ListParagraph"/>
        <w:ind w:left="1080"/>
        <w:rPr>
          <w:rFonts w:ascii="Verdana" w:hAnsi="Verdana"/>
          <w:lang w:eastAsia="zh-CN"/>
        </w:rPr>
      </w:pPr>
    </w:p>
    <w:p w14:paraId="6FF5A439" w14:textId="335F2735" w:rsidR="00916F83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All deliveries of incoming goods are visually inspected.</w:t>
      </w:r>
    </w:p>
    <w:p w14:paraId="646FEF7F" w14:textId="77777777" w:rsidR="00916F83" w:rsidRPr="00916F83" w:rsidRDefault="00916F83" w:rsidP="00916F83">
      <w:pPr>
        <w:pStyle w:val="ListParagraph"/>
        <w:ind w:left="1080"/>
        <w:rPr>
          <w:rFonts w:ascii="Verdana" w:hAnsi="Verdana"/>
          <w:lang w:eastAsia="zh-CN"/>
        </w:rPr>
      </w:pPr>
    </w:p>
    <w:p w14:paraId="76A9985D" w14:textId="7A6BB5EB" w:rsidR="00916F83" w:rsidRPr="003E10BF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inspection is carried out by a designated</w:t>
      </w:r>
      <w:r w:rsidR="005B4C42" w:rsidRPr="003E10BF">
        <w:rPr>
          <w:rFonts w:ascii="Verdana" w:hAnsi="Verdana"/>
          <w:lang w:eastAsia="zh-CN"/>
        </w:rPr>
        <w:t xml:space="preserve"> and trained</w:t>
      </w:r>
      <w:r w:rsidRPr="003E10BF">
        <w:rPr>
          <w:rFonts w:ascii="Verdana" w:hAnsi="Verdana"/>
          <w:lang w:eastAsia="zh-CN"/>
        </w:rPr>
        <w:t xml:space="preserve"> staff member.</w:t>
      </w:r>
    </w:p>
    <w:p w14:paraId="36D26DA4" w14:textId="77777777" w:rsidR="00916F83" w:rsidRPr="003E10BF" w:rsidRDefault="00916F83" w:rsidP="00916F83">
      <w:pPr>
        <w:pStyle w:val="ListParagraph"/>
        <w:rPr>
          <w:rFonts w:ascii="Verdana" w:hAnsi="Verdana"/>
          <w:lang w:eastAsia="zh-CN"/>
        </w:rPr>
      </w:pPr>
    </w:p>
    <w:p w14:paraId="20836CD6" w14:textId="579AC913" w:rsidR="00916F83" w:rsidRPr="00CB595E" w:rsidRDefault="00916F83" w:rsidP="002310EA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2310EA">
        <w:rPr>
          <w:rFonts w:ascii="Verdana" w:hAnsi="Verdana"/>
          <w:lang w:eastAsia="zh-CN"/>
        </w:rPr>
        <w:t xml:space="preserve">The inspection staff </w:t>
      </w:r>
      <w:r w:rsidRPr="00CB595E">
        <w:rPr>
          <w:rFonts w:ascii="Verdana" w:hAnsi="Verdana"/>
          <w:lang w:eastAsia="zh-CN"/>
        </w:rPr>
        <w:t xml:space="preserve">record delivery information onto </w:t>
      </w:r>
      <w:bookmarkStart w:id="0" w:name="_Hlk159406843"/>
      <w:r w:rsidR="000538EF" w:rsidRPr="00CB595E">
        <w:rPr>
          <w:rFonts w:ascii="Verdana" w:hAnsi="Verdana"/>
          <w:lang w:eastAsia="zh-CN"/>
        </w:rPr>
        <w:t>the</w:t>
      </w:r>
      <w:r w:rsidRPr="00CB595E">
        <w:rPr>
          <w:rFonts w:ascii="Verdana" w:hAnsi="Verdana"/>
          <w:lang w:eastAsia="zh-CN"/>
        </w:rPr>
        <w:t xml:space="preserve"> Inwards Goods Inspection Record</w:t>
      </w:r>
      <w:bookmarkEnd w:id="0"/>
      <w:r w:rsidR="000538EF" w:rsidRPr="00CB595E">
        <w:rPr>
          <w:rFonts w:ascii="Verdana" w:hAnsi="Verdana"/>
          <w:lang w:eastAsia="zh-CN"/>
        </w:rPr>
        <w:t xml:space="preserve"> (</w:t>
      </w:r>
      <w:r w:rsidR="00D85396" w:rsidRPr="00CB595E">
        <w:rPr>
          <w:rFonts w:ascii="Verdana" w:hAnsi="Verdana"/>
          <w:lang w:eastAsia="zh-CN"/>
        </w:rPr>
        <w:t>F</w:t>
      </w:r>
      <w:r w:rsidR="000538EF" w:rsidRPr="00CB595E">
        <w:rPr>
          <w:rFonts w:ascii="Verdana" w:hAnsi="Verdana"/>
          <w:lang w:eastAsia="zh-CN"/>
        </w:rPr>
        <w:t>orm</w:t>
      </w:r>
      <w:r w:rsidR="00D85396" w:rsidRPr="00CB595E">
        <w:rPr>
          <w:rFonts w:ascii="Verdana" w:hAnsi="Verdana"/>
          <w:lang w:eastAsia="zh-CN"/>
        </w:rPr>
        <w:t xml:space="preserve"> 2</w:t>
      </w:r>
      <w:r w:rsidR="000538EF" w:rsidRPr="00CB595E">
        <w:rPr>
          <w:rFonts w:ascii="Verdana" w:hAnsi="Verdana"/>
          <w:lang w:eastAsia="zh-CN"/>
        </w:rPr>
        <w:t xml:space="preserve">, this may be </w:t>
      </w:r>
      <w:r w:rsidR="005B4C42" w:rsidRPr="00CB595E">
        <w:rPr>
          <w:rFonts w:ascii="Verdana" w:hAnsi="Verdana"/>
          <w:lang w:eastAsia="zh-CN"/>
        </w:rPr>
        <w:t>paper copy or electronic)</w:t>
      </w:r>
      <w:r w:rsidR="002310EA" w:rsidRPr="00CB595E">
        <w:rPr>
          <w:rFonts w:ascii="Verdana" w:hAnsi="Verdana"/>
          <w:lang w:eastAsia="zh-CN"/>
        </w:rPr>
        <w:t xml:space="preserve"> or the packing slip / delivery docket / invoice supplied with the goods may be stamped or marked</w:t>
      </w:r>
      <w:r w:rsidRPr="00CB595E">
        <w:rPr>
          <w:rFonts w:ascii="Verdana" w:hAnsi="Verdana"/>
          <w:lang w:eastAsia="zh-CN"/>
        </w:rPr>
        <w:t>.</w:t>
      </w:r>
      <w:r w:rsidR="002310EA" w:rsidRPr="00CB595E">
        <w:rPr>
          <w:rFonts w:ascii="Verdana" w:hAnsi="Verdana"/>
          <w:lang w:eastAsia="zh-CN"/>
        </w:rPr>
        <w:t xml:space="preserve"> Key information to note </w:t>
      </w:r>
      <w:r w:rsidRPr="00CB595E">
        <w:rPr>
          <w:rFonts w:ascii="Verdana" w:hAnsi="Verdana"/>
          <w:lang w:eastAsia="zh-CN"/>
        </w:rPr>
        <w:t>includes:</w:t>
      </w:r>
    </w:p>
    <w:p w14:paraId="6CF32149" w14:textId="3FF5EA0E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Date raw material was received</w:t>
      </w:r>
    </w:p>
    <w:p w14:paraId="4650DBAA" w14:textId="032D3C1A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Raw material</w:t>
      </w:r>
    </w:p>
    <w:p w14:paraId="2707E333" w14:textId="0E248896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Raw material supplier</w:t>
      </w:r>
    </w:p>
    <w:p w14:paraId="74A3D837" w14:textId="3A176444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Quantity of raw material received.</w:t>
      </w:r>
    </w:p>
    <w:p w14:paraId="4CAABB21" w14:textId="12FBFEDB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Quality check on packaging and raw material</w:t>
      </w:r>
      <w:r w:rsidR="00552157" w:rsidRPr="00CB595E">
        <w:rPr>
          <w:rFonts w:ascii="Verdana" w:hAnsi="Verdana"/>
          <w:lang w:eastAsia="zh-CN"/>
        </w:rPr>
        <w:t xml:space="preserve"> (Visual, Temperature if applicable </w:t>
      </w:r>
      <w:r w:rsidR="001879ED" w:rsidRPr="00CB595E">
        <w:rPr>
          <w:rFonts w:ascii="Verdana" w:hAnsi="Verdana"/>
          <w:lang w:eastAsia="zh-CN"/>
        </w:rPr>
        <w:t xml:space="preserve">for </w:t>
      </w:r>
      <w:r w:rsidR="00552157" w:rsidRPr="00CB595E">
        <w:rPr>
          <w:rFonts w:ascii="Verdana" w:hAnsi="Verdana"/>
          <w:lang w:eastAsia="zh-CN"/>
        </w:rPr>
        <w:t xml:space="preserve">chilled/frozen </w:t>
      </w:r>
      <w:r w:rsidR="001879ED" w:rsidRPr="00CB595E">
        <w:rPr>
          <w:rFonts w:ascii="Verdana" w:hAnsi="Verdana"/>
          <w:lang w:eastAsia="zh-CN"/>
        </w:rPr>
        <w:t>items</w:t>
      </w:r>
      <w:r w:rsidR="00552157" w:rsidRPr="00CB595E">
        <w:rPr>
          <w:rFonts w:ascii="Verdana" w:hAnsi="Verdana"/>
          <w:lang w:eastAsia="zh-CN"/>
        </w:rPr>
        <w:t xml:space="preserve">), </w:t>
      </w:r>
      <w:r w:rsidR="001879ED" w:rsidRPr="00CB595E">
        <w:rPr>
          <w:rFonts w:ascii="Verdana" w:hAnsi="Verdana"/>
          <w:lang w:eastAsia="zh-CN"/>
        </w:rPr>
        <w:t>COA provided (if applicable))</w:t>
      </w:r>
    </w:p>
    <w:p w14:paraId="4CD9B249" w14:textId="3D7CC8F7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 xml:space="preserve">Raw material identification </w:t>
      </w:r>
      <w:r w:rsidR="000538EF" w:rsidRPr="00CB595E">
        <w:rPr>
          <w:rFonts w:ascii="Verdana" w:hAnsi="Verdana"/>
          <w:lang w:eastAsia="zh-CN"/>
        </w:rPr>
        <w:t>i.e.,</w:t>
      </w:r>
      <w:r w:rsidRPr="00CB595E">
        <w:rPr>
          <w:rFonts w:ascii="Verdana" w:hAnsi="Verdana"/>
          <w:lang w:eastAsia="zh-CN"/>
        </w:rPr>
        <w:t xml:space="preserve"> Batch or lot number, or expiry date</w:t>
      </w:r>
    </w:p>
    <w:p w14:paraId="5699776E" w14:textId="212ED536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Accepted by. Staff member to sign.</w:t>
      </w:r>
    </w:p>
    <w:p w14:paraId="588799CA" w14:textId="178C3AF1" w:rsidR="00916F83" w:rsidRPr="00CB595E" w:rsidRDefault="00916F83" w:rsidP="00916F83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Any non-conformance and corrective action.</w:t>
      </w:r>
    </w:p>
    <w:p w14:paraId="099E00D8" w14:textId="77777777" w:rsidR="001775A7" w:rsidRPr="00CB595E" w:rsidRDefault="001775A7" w:rsidP="00916F83">
      <w:pPr>
        <w:pStyle w:val="ListParagraph"/>
        <w:ind w:left="1080"/>
        <w:rPr>
          <w:rFonts w:ascii="Verdana" w:hAnsi="Verdana"/>
          <w:lang w:eastAsia="zh-CN"/>
        </w:rPr>
      </w:pPr>
    </w:p>
    <w:p w14:paraId="292139B6" w14:textId="203EC8CE" w:rsidR="00916F83" w:rsidRPr="00CB595E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>Any damage</w:t>
      </w:r>
      <w:r w:rsidR="00AE33FE" w:rsidRPr="00CB595E">
        <w:rPr>
          <w:rFonts w:ascii="Verdana" w:hAnsi="Verdana"/>
          <w:lang w:eastAsia="zh-CN"/>
        </w:rPr>
        <w:t>d</w:t>
      </w:r>
      <w:r w:rsidRPr="00CB595E">
        <w:rPr>
          <w:rFonts w:ascii="Verdana" w:hAnsi="Verdana"/>
          <w:lang w:eastAsia="zh-CN"/>
        </w:rPr>
        <w:t xml:space="preserve"> goods are returned to supplier on the delivery vehicles.</w:t>
      </w:r>
    </w:p>
    <w:p w14:paraId="7AAFCFEF" w14:textId="77777777" w:rsidR="00916F83" w:rsidRPr="00CB595E" w:rsidRDefault="00916F83" w:rsidP="00916F83">
      <w:pPr>
        <w:pStyle w:val="ListParagraph"/>
        <w:ind w:left="1080"/>
        <w:rPr>
          <w:rFonts w:ascii="Verdana" w:hAnsi="Verdana"/>
          <w:lang w:eastAsia="zh-CN"/>
        </w:rPr>
      </w:pPr>
    </w:p>
    <w:p w14:paraId="24E8C424" w14:textId="2A1EB880" w:rsidR="00916F83" w:rsidRPr="003E10BF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 xml:space="preserve">The non-conforming information is recorded on </w:t>
      </w:r>
      <w:r w:rsidR="000538EF" w:rsidRPr="00CB595E">
        <w:rPr>
          <w:rFonts w:ascii="Verdana" w:hAnsi="Verdana"/>
          <w:lang w:eastAsia="zh-CN"/>
        </w:rPr>
        <w:t xml:space="preserve">the </w:t>
      </w:r>
      <w:r w:rsidR="00A1359F" w:rsidRPr="00CB595E">
        <w:rPr>
          <w:rFonts w:ascii="Verdana" w:hAnsi="Verdana"/>
          <w:lang w:eastAsia="zh-CN"/>
        </w:rPr>
        <w:t>Inwards Goods Inspection Record</w:t>
      </w:r>
      <w:r w:rsidR="000538EF" w:rsidRPr="00CB595E">
        <w:rPr>
          <w:rFonts w:ascii="Verdana" w:hAnsi="Verdana"/>
          <w:lang w:eastAsia="zh-CN"/>
        </w:rPr>
        <w:t xml:space="preserve"> (Form </w:t>
      </w:r>
      <w:r w:rsidR="004E7B93" w:rsidRPr="00CB595E">
        <w:rPr>
          <w:rFonts w:ascii="Verdana" w:hAnsi="Verdana"/>
          <w:lang w:eastAsia="zh-CN"/>
        </w:rPr>
        <w:t>2</w:t>
      </w:r>
      <w:r w:rsidR="000538EF" w:rsidRPr="00CB595E">
        <w:rPr>
          <w:rFonts w:ascii="Verdana" w:hAnsi="Verdana"/>
          <w:lang w:eastAsia="zh-CN"/>
        </w:rPr>
        <w:t>)</w:t>
      </w:r>
      <w:r w:rsidR="00FF41CA" w:rsidRPr="00CB595E">
        <w:rPr>
          <w:rFonts w:ascii="Verdana" w:hAnsi="Verdana"/>
          <w:lang w:eastAsia="zh-CN"/>
        </w:rPr>
        <w:t>, or</w:t>
      </w:r>
      <w:r w:rsidR="00FF41CA" w:rsidRPr="003E10BF">
        <w:rPr>
          <w:rFonts w:ascii="Verdana" w:hAnsi="Verdana"/>
          <w:lang w:eastAsia="zh-CN"/>
        </w:rPr>
        <w:t xml:space="preserve"> other company </w:t>
      </w:r>
      <w:r w:rsidR="00045069" w:rsidRPr="003E10BF">
        <w:rPr>
          <w:rFonts w:ascii="Verdana" w:hAnsi="Verdana"/>
          <w:lang w:eastAsia="zh-CN"/>
        </w:rPr>
        <w:t>non-conformance</w:t>
      </w:r>
      <w:r w:rsidR="00FF41CA" w:rsidRPr="003E10BF">
        <w:rPr>
          <w:rFonts w:ascii="Verdana" w:hAnsi="Verdana"/>
          <w:lang w:eastAsia="zh-CN"/>
        </w:rPr>
        <w:t xml:space="preserve"> </w:t>
      </w:r>
      <w:r w:rsidR="00315D5B" w:rsidRPr="003E10BF">
        <w:rPr>
          <w:rFonts w:ascii="Verdana" w:hAnsi="Verdana"/>
          <w:lang w:eastAsia="zh-CN"/>
        </w:rPr>
        <w:t>form (as applicable)</w:t>
      </w:r>
      <w:r w:rsidRPr="003E10BF">
        <w:rPr>
          <w:rFonts w:ascii="Verdana" w:hAnsi="Verdana"/>
          <w:lang w:eastAsia="zh-CN"/>
        </w:rPr>
        <w:t>.</w:t>
      </w:r>
    </w:p>
    <w:p w14:paraId="30A427AA" w14:textId="77777777" w:rsidR="00916F83" w:rsidRPr="003E10BF" w:rsidRDefault="00916F83" w:rsidP="00916F83">
      <w:pPr>
        <w:pStyle w:val="ListParagraph"/>
        <w:rPr>
          <w:rFonts w:ascii="Verdana" w:hAnsi="Verdana"/>
          <w:lang w:eastAsia="zh-CN"/>
        </w:rPr>
      </w:pPr>
    </w:p>
    <w:p w14:paraId="3EF4AEAC" w14:textId="17FE596D" w:rsidR="00916F83" w:rsidRPr="00916F83" w:rsidRDefault="00916F83" w:rsidP="00916F83">
      <w:pPr>
        <w:pStyle w:val="ListParagraph"/>
        <w:numPr>
          <w:ilvl w:val="0"/>
          <w:numId w:val="6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Delivery staff are not allowed in the processing area unless they have notified the company’s inspection</w:t>
      </w:r>
      <w:r w:rsidRPr="00916F83">
        <w:rPr>
          <w:rFonts w:ascii="Verdana" w:hAnsi="Verdana"/>
          <w:lang w:eastAsia="zh-CN"/>
        </w:rPr>
        <w:t xml:space="preserve"> personnel.</w:t>
      </w:r>
    </w:p>
    <w:p w14:paraId="5A5C4D91" w14:textId="77777777" w:rsidR="00045069" w:rsidRPr="00045069" w:rsidRDefault="00045069" w:rsidP="00045069">
      <w:pPr>
        <w:pStyle w:val="ListParagraph"/>
        <w:spacing w:after="0"/>
        <w:ind w:left="1080"/>
        <w:rPr>
          <w:rFonts w:ascii="Verdana" w:hAnsi="Verdana"/>
          <w:lang w:eastAsia="zh-CN"/>
        </w:rPr>
      </w:pPr>
    </w:p>
    <w:p w14:paraId="0D007FB6" w14:textId="77777777" w:rsidR="00045069" w:rsidRDefault="00045069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lang w:eastAsia="zh-CN"/>
        </w:rPr>
      </w:pPr>
      <w:r w:rsidRPr="00045069">
        <w:rPr>
          <w:rFonts w:ascii="Verdana" w:hAnsi="Verdana"/>
          <w:u w:val="single"/>
          <w:lang w:eastAsia="zh-CN"/>
        </w:rPr>
        <w:t>Records</w:t>
      </w:r>
      <w:r w:rsidRPr="00045069">
        <w:rPr>
          <w:rFonts w:ascii="Verdana" w:hAnsi="Verdana"/>
          <w:lang w:eastAsia="zh-CN"/>
        </w:rPr>
        <w:t>:</w:t>
      </w:r>
      <w:r w:rsidRPr="00045069">
        <w:rPr>
          <w:rFonts w:ascii="Verdana" w:hAnsi="Verdana"/>
          <w:i/>
          <w:iCs/>
          <w:lang w:eastAsia="zh-CN"/>
        </w:rPr>
        <w:t xml:space="preserve"> </w:t>
      </w:r>
    </w:p>
    <w:p w14:paraId="63FF1C58" w14:textId="77777777" w:rsidR="00045069" w:rsidRDefault="00045069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color w:val="FF0000"/>
          <w:lang w:eastAsia="zh-CN"/>
        </w:rPr>
      </w:pPr>
    </w:p>
    <w:p w14:paraId="4E7611E5" w14:textId="243251DC" w:rsidR="00944786" w:rsidRPr="00944786" w:rsidRDefault="00A1359F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lang w:eastAsia="zh-CN"/>
        </w:rPr>
      </w:pPr>
      <w:r w:rsidRPr="00CB595E">
        <w:rPr>
          <w:rFonts w:ascii="Verdana" w:hAnsi="Verdana"/>
          <w:i/>
          <w:iCs/>
          <w:lang w:eastAsia="zh-CN"/>
        </w:rPr>
        <w:t xml:space="preserve">Form </w:t>
      </w:r>
      <w:r w:rsidR="00510E33" w:rsidRPr="00CB595E">
        <w:rPr>
          <w:rFonts w:ascii="Verdana" w:hAnsi="Verdana"/>
          <w:i/>
          <w:iCs/>
          <w:lang w:eastAsia="zh-CN"/>
        </w:rPr>
        <w:t>2</w:t>
      </w:r>
      <w:r w:rsidRPr="00CB595E">
        <w:rPr>
          <w:rFonts w:ascii="Verdana" w:hAnsi="Verdana"/>
          <w:i/>
          <w:iCs/>
          <w:lang w:eastAsia="zh-CN"/>
        </w:rPr>
        <w:t>: Inwards</w:t>
      </w:r>
      <w:r w:rsidRPr="00A1359F">
        <w:rPr>
          <w:rFonts w:ascii="Verdana" w:hAnsi="Verdana"/>
          <w:i/>
          <w:iCs/>
          <w:lang w:eastAsia="zh-CN"/>
        </w:rPr>
        <w:t xml:space="preserve"> Goods Inspection</w:t>
      </w:r>
      <w:r w:rsidR="00944786">
        <w:rPr>
          <w:rFonts w:ascii="Verdana" w:hAnsi="Verdana"/>
          <w:lang w:eastAsia="zh-CN"/>
        </w:rPr>
        <w:t xml:space="preserve">, and/or </w:t>
      </w:r>
    </w:p>
    <w:p w14:paraId="119E84A0" w14:textId="08718D3E" w:rsidR="00944786" w:rsidRPr="00944786" w:rsidRDefault="00944786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lang w:eastAsia="zh-CN"/>
        </w:rPr>
      </w:pPr>
      <w:r w:rsidRPr="00944786">
        <w:rPr>
          <w:rFonts w:ascii="Verdana" w:hAnsi="Verdana"/>
          <w:lang w:eastAsia="zh-CN"/>
        </w:rPr>
        <w:t>Delivery Information</w:t>
      </w:r>
      <w:r>
        <w:rPr>
          <w:rFonts w:ascii="Verdana" w:hAnsi="Verdana"/>
          <w:b/>
          <w:bCs/>
          <w:lang w:eastAsia="zh-CN"/>
        </w:rPr>
        <w:t xml:space="preserve"> </w:t>
      </w:r>
      <w:r w:rsidRPr="00944786">
        <w:rPr>
          <w:rFonts w:ascii="Verdana" w:hAnsi="Verdana"/>
          <w:lang w:eastAsia="zh-CN"/>
        </w:rPr>
        <w:t>e.g., Packing Slip, Delivery Docket, Invoice etc</w:t>
      </w:r>
    </w:p>
    <w:p w14:paraId="4BDDC9E3" w14:textId="3C82299C" w:rsidR="00916F83" w:rsidRDefault="00944786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lang w:eastAsia="zh-CN"/>
        </w:rPr>
      </w:pPr>
      <w:r w:rsidRPr="00944786">
        <w:rPr>
          <w:rFonts w:ascii="Verdana" w:hAnsi="Verdana"/>
          <w:lang w:eastAsia="zh-CN"/>
        </w:rPr>
        <w:t>Certificates of Analysis / Certificates or Conformance</w:t>
      </w:r>
      <w:r w:rsidR="00A1359F" w:rsidRPr="00944786">
        <w:rPr>
          <w:rFonts w:ascii="Verdana" w:hAnsi="Verdana"/>
          <w:lang w:eastAsia="zh-CN"/>
        </w:rPr>
        <w:t xml:space="preserve"> </w:t>
      </w:r>
    </w:p>
    <w:p w14:paraId="3C136166" w14:textId="77777777" w:rsidR="00045069" w:rsidRDefault="00045069" w:rsidP="00916F83">
      <w:pPr>
        <w:rPr>
          <w:rFonts w:ascii="Verdana" w:hAnsi="Verdana"/>
          <w:b/>
          <w:bCs/>
          <w:lang w:eastAsia="zh-CN"/>
        </w:rPr>
      </w:pPr>
    </w:p>
    <w:p w14:paraId="0147885F" w14:textId="77777777" w:rsidR="000538EF" w:rsidRDefault="000538EF">
      <w:pPr>
        <w:rPr>
          <w:rFonts w:ascii="Verdana" w:hAnsi="Verdana"/>
          <w:b/>
          <w:bCs/>
          <w:lang w:eastAsia="zh-CN"/>
        </w:rPr>
      </w:pPr>
      <w:r>
        <w:rPr>
          <w:rFonts w:ascii="Verdana" w:hAnsi="Verdana"/>
          <w:b/>
          <w:bCs/>
          <w:lang w:eastAsia="zh-CN"/>
        </w:rPr>
        <w:br w:type="page"/>
      </w:r>
    </w:p>
    <w:p w14:paraId="33817131" w14:textId="773682DE" w:rsidR="00916F83" w:rsidRPr="00916F83" w:rsidRDefault="00916F83" w:rsidP="00916F83">
      <w:pPr>
        <w:rPr>
          <w:rFonts w:ascii="Verdana" w:hAnsi="Verdana"/>
          <w:b/>
          <w:bCs/>
          <w:lang w:eastAsia="zh-CN"/>
        </w:rPr>
      </w:pPr>
      <w:r w:rsidRPr="00916F83">
        <w:rPr>
          <w:rFonts w:ascii="Verdana" w:hAnsi="Verdana"/>
          <w:b/>
          <w:bCs/>
          <w:lang w:eastAsia="zh-CN"/>
        </w:rPr>
        <w:lastRenderedPageBreak/>
        <w:t>Non-Conforming Incoming Goods</w:t>
      </w:r>
    </w:p>
    <w:p w14:paraId="41400635" w14:textId="20EE54D5" w:rsidR="00916F83" w:rsidRPr="00916F83" w:rsidRDefault="00916F83" w:rsidP="009C4D13">
      <w:pPr>
        <w:pStyle w:val="ListParagraph"/>
        <w:numPr>
          <w:ilvl w:val="0"/>
          <w:numId w:val="9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If the inspection personnel are uncertain of any quality or food safety deviations, the manager shall be notified and shall be responsible for the acceptance / rejection decision.</w:t>
      </w:r>
    </w:p>
    <w:p w14:paraId="503AF160" w14:textId="77777777" w:rsidR="00916F83" w:rsidRPr="00916F83" w:rsidRDefault="00916F83" w:rsidP="009C4D13">
      <w:pPr>
        <w:pStyle w:val="ListParagraph"/>
        <w:ind w:left="1080"/>
        <w:rPr>
          <w:rFonts w:ascii="Verdana" w:hAnsi="Verdana"/>
          <w:lang w:eastAsia="zh-CN"/>
        </w:rPr>
      </w:pPr>
    </w:p>
    <w:p w14:paraId="004ACCB7" w14:textId="72DA2CB1" w:rsidR="00916F83" w:rsidRPr="00916F83" w:rsidRDefault="00916F83" w:rsidP="009C4D13">
      <w:pPr>
        <w:pStyle w:val="ListParagraph"/>
        <w:numPr>
          <w:ilvl w:val="0"/>
          <w:numId w:val="9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All non-conforming product shall be either returned to supplier on same delivery vehicle or marked as “</w:t>
      </w:r>
      <w:r w:rsidR="00214CE1" w:rsidRPr="00916F83">
        <w:rPr>
          <w:rFonts w:ascii="Verdana" w:hAnsi="Verdana"/>
          <w:lang w:eastAsia="zh-CN"/>
        </w:rPr>
        <w:t>non-conforming</w:t>
      </w:r>
      <w:r w:rsidRPr="00916F83">
        <w:rPr>
          <w:rFonts w:ascii="Verdana" w:hAnsi="Verdana"/>
          <w:lang w:eastAsia="zh-CN"/>
        </w:rPr>
        <w:t>” and stored in an area away from all other products to ensure it does not re-enter the processing system.</w:t>
      </w:r>
    </w:p>
    <w:p w14:paraId="509C3DFB" w14:textId="77777777" w:rsidR="00916F83" w:rsidRPr="00916F83" w:rsidRDefault="00916F83" w:rsidP="00AD1203">
      <w:pPr>
        <w:pStyle w:val="ListParagraph"/>
        <w:ind w:left="1080"/>
        <w:rPr>
          <w:rFonts w:ascii="Verdana" w:hAnsi="Verdana"/>
          <w:lang w:eastAsia="zh-CN"/>
        </w:rPr>
      </w:pPr>
    </w:p>
    <w:p w14:paraId="15029430" w14:textId="0326AC96" w:rsidR="00916F83" w:rsidRPr="00916F83" w:rsidRDefault="00916F83" w:rsidP="009C4D13">
      <w:pPr>
        <w:pStyle w:val="ListParagraph"/>
        <w:numPr>
          <w:ilvl w:val="0"/>
          <w:numId w:val="9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The non-conforming product shall be returned to the supplier as soon as possible.</w:t>
      </w:r>
    </w:p>
    <w:p w14:paraId="1EFBBAAC" w14:textId="77777777" w:rsidR="00916F83" w:rsidRPr="00916F83" w:rsidRDefault="00916F83" w:rsidP="00AD1203">
      <w:pPr>
        <w:pStyle w:val="ListParagraph"/>
        <w:ind w:left="1080"/>
        <w:rPr>
          <w:rFonts w:ascii="Verdana" w:hAnsi="Verdana"/>
          <w:lang w:eastAsia="zh-CN"/>
        </w:rPr>
      </w:pPr>
    </w:p>
    <w:p w14:paraId="7BBACF2B" w14:textId="46810834" w:rsidR="00916F83" w:rsidRDefault="00916F83" w:rsidP="009C4D13">
      <w:pPr>
        <w:pStyle w:val="ListParagraph"/>
        <w:numPr>
          <w:ilvl w:val="0"/>
          <w:numId w:val="9"/>
        </w:numPr>
        <w:rPr>
          <w:rFonts w:ascii="Verdana" w:hAnsi="Verdana"/>
          <w:lang w:eastAsia="zh-CN"/>
        </w:rPr>
      </w:pPr>
      <w:r w:rsidRPr="00916F83">
        <w:rPr>
          <w:rFonts w:ascii="Verdana" w:hAnsi="Verdana"/>
          <w:lang w:eastAsia="zh-CN"/>
        </w:rPr>
        <w:t>Staff shall notify the Management of the non-conforming product.  Management shall notify the supplier.</w:t>
      </w:r>
    </w:p>
    <w:p w14:paraId="17F87674" w14:textId="77777777" w:rsidR="000538EF" w:rsidRPr="000538EF" w:rsidRDefault="000538EF" w:rsidP="000538EF">
      <w:pPr>
        <w:pStyle w:val="ListParagraph"/>
        <w:rPr>
          <w:rFonts w:ascii="Verdana" w:hAnsi="Verdana"/>
          <w:lang w:eastAsia="zh-CN"/>
        </w:rPr>
      </w:pPr>
    </w:p>
    <w:p w14:paraId="5F248B14" w14:textId="71496BCE" w:rsidR="000538EF" w:rsidRDefault="000538EF" w:rsidP="009C4D13">
      <w:pPr>
        <w:pStyle w:val="ListParagraph"/>
        <w:numPr>
          <w:ilvl w:val="0"/>
          <w:numId w:val="9"/>
        </w:numPr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t xml:space="preserve">If the reason for rejection is related to an ongoing or systemic issue, a </w:t>
      </w:r>
      <w:bookmarkStart w:id="1" w:name="_Hlk159407113"/>
      <w:r>
        <w:rPr>
          <w:rFonts w:ascii="Verdana" w:hAnsi="Verdana"/>
          <w:lang w:eastAsia="zh-CN"/>
        </w:rPr>
        <w:t xml:space="preserve">When Something Goes Wrong form (Form 8) </w:t>
      </w:r>
      <w:bookmarkEnd w:id="1"/>
      <w:r>
        <w:rPr>
          <w:rFonts w:ascii="Verdana" w:hAnsi="Verdana"/>
          <w:lang w:eastAsia="zh-CN"/>
        </w:rPr>
        <w:t>may be raised initiating further investigation to resolve the issue.</w:t>
      </w:r>
    </w:p>
    <w:p w14:paraId="04690705" w14:textId="77777777" w:rsidR="00045069" w:rsidRPr="00045069" w:rsidRDefault="00045069" w:rsidP="00045069">
      <w:pPr>
        <w:pStyle w:val="ListParagraph"/>
        <w:spacing w:after="0"/>
        <w:ind w:left="1080"/>
        <w:rPr>
          <w:rFonts w:ascii="Verdana" w:hAnsi="Verdana"/>
          <w:lang w:eastAsia="zh-CN"/>
        </w:rPr>
      </w:pPr>
    </w:p>
    <w:p w14:paraId="4C3F10CD" w14:textId="77777777" w:rsidR="00045069" w:rsidRDefault="00045069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360"/>
        <w:rPr>
          <w:rFonts w:ascii="Verdana" w:hAnsi="Verdana"/>
          <w:i/>
          <w:iCs/>
          <w:lang w:eastAsia="zh-CN"/>
        </w:rPr>
      </w:pPr>
      <w:r w:rsidRPr="00045069">
        <w:rPr>
          <w:rFonts w:ascii="Verdana" w:hAnsi="Verdana"/>
          <w:u w:val="single"/>
          <w:lang w:eastAsia="zh-CN"/>
        </w:rPr>
        <w:t>Records</w:t>
      </w:r>
      <w:r w:rsidRPr="00045069">
        <w:rPr>
          <w:rFonts w:ascii="Verdana" w:hAnsi="Verdana"/>
          <w:lang w:eastAsia="zh-CN"/>
        </w:rPr>
        <w:t>:</w:t>
      </w:r>
      <w:r w:rsidRPr="00045069">
        <w:rPr>
          <w:rFonts w:ascii="Verdana" w:hAnsi="Verdana"/>
          <w:i/>
          <w:iCs/>
          <w:lang w:eastAsia="zh-CN"/>
        </w:rPr>
        <w:t xml:space="preserve"> </w:t>
      </w:r>
    </w:p>
    <w:p w14:paraId="2A7454FA" w14:textId="77777777" w:rsidR="00045069" w:rsidRDefault="00045069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360"/>
        <w:rPr>
          <w:rFonts w:ascii="Verdana" w:hAnsi="Verdana"/>
          <w:i/>
          <w:iCs/>
          <w:color w:val="FF0000"/>
          <w:lang w:eastAsia="zh-CN"/>
        </w:rPr>
      </w:pPr>
    </w:p>
    <w:p w14:paraId="4BECBFC1" w14:textId="400FDAA4" w:rsidR="00045069" w:rsidRPr="000538EF" w:rsidRDefault="000538EF" w:rsidP="00045069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360"/>
        <w:rPr>
          <w:rFonts w:ascii="Verdana" w:hAnsi="Verdana"/>
          <w:lang w:eastAsia="zh-CN"/>
        </w:rPr>
      </w:pPr>
      <w:r w:rsidRPr="000538EF">
        <w:rPr>
          <w:rFonts w:ascii="Verdana" w:hAnsi="Verdana"/>
          <w:i/>
          <w:iCs/>
          <w:lang w:eastAsia="zh-CN"/>
        </w:rPr>
        <w:t xml:space="preserve">Form 8: </w:t>
      </w:r>
      <w:r w:rsidR="00045069" w:rsidRPr="000538EF">
        <w:rPr>
          <w:rFonts w:ascii="Verdana" w:hAnsi="Verdana"/>
          <w:i/>
          <w:iCs/>
          <w:lang w:eastAsia="zh-CN"/>
        </w:rPr>
        <w:t xml:space="preserve">When Something Goes Wrong </w:t>
      </w:r>
    </w:p>
    <w:p w14:paraId="54852D26" w14:textId="77777777" w:rsidR="00045069" w:rsidRDefault="00045069" w:rsidP="00045069">
      <w:pPr>
        <w:rPr>
          <w:rFonts w:ascii="Verdana" w:hAnsi="Verdana"/>
          <w:b/>
          <w:bCs/>
          <w:lang w:eastAsia="zh-CN"/>
        </w:rPr>
      </w:pPr>
    </w:p>
    <w:p w14:paraId="3F980289" w14:textId="057794D2" w:rsidR="00EA05AB" w:rsidRPr="00916F83" w:rsidRDefault="00EA05AB" w:rsidP="00EA05AB">
      <w:pPr>
        <w:rPr>
          <w:rFonts w:ascii="Verdana" w:hAnsi="Verdana"/>
          <w:b/>
          <w:bCs/>
          <w:lang w:eastAsia="zh-CN"/>
        </w:rPr>
      </w:pPr>
      <w:r w:rsidRPr="00916F83">
        <w:rPr>
          <w:rFonts w:ascii="Verdana" w:hAnsi="Verdana"/>
          <w:b/>
          <w:bCs/>
          <w:lang w:eastAsia="zh-CN"/>
        </w:rPr>
        <w:t>2.2.</w:t>
      </w:r>
      <w:r>
        <w:rPr>
          <w:rFonts w:ascii="Verdana" w:hAnsi="Verdana"/>
          <w:b/>
          <w:bCs/>
          <w:lang w:eastAsia="zh-CN"/>
        </w:rPr>
        <w:t>2</w:t>
      </w:r>
      <w:r w:rsidRPr="00916F83">
        <w:rPr>
          <w:rFonts w:ascii="Verdana" w:hAnsi="Verdana"/>
          <w:b/>
          <w:bCs/>
          <w:lang w:eastAsia="zh-CN"/>
        </w:rPr>
        <w:tab/>
      </w:r>
      <w:r>
        <w:rPr>
          <w:rFonts w:ascii="Verdana" w:hAnsi="Verdana"/>
          <w:b/>
          <w:bCs/>
          <w:lang w:eastAsia="zh-CN"/>
        </w:rPr>
        <w:t xml:space="preserve">Storage </w:t>
      </w:r>
      <w:r w:rsidRPr="00916F83">
        <w:rPr>
          <w:rFonts w:ascii="Verdana" w:hAnsi="Verdana"/>
          <w:b/>
          <w:bCs/>
          <w:lang w:eastAsia="zh-CN"/>
        </w:rPr>
        <w:t>of Raw Materials</w:t>
      </w:r>
    </w:p>
    <w:p w14:paraId="59AE19A0" w14:textId="77777777" w:rsidR="00EA05AB" w:rsidRPr="00EA05AB" w:rsidRDefault="00EA05AB" w:rsidP="00EA05AB">
      <w:pPr>
        <w:rPr>
          <w:rFonts w:ascii="Verdana" w:hAnsi="Verdana"/>
          <w:u w:val="single"/>
          <w:lang w:eastAsia="zh-CN"/>
        </w:rPr>
      </w:pPr>
      <w:r w:rsidRPr="00EA05AB">
        <w:rPr>
          <w:rFonts w:ascii="Verdana" w:hAnsi="Verdana"/>
          <w:u w:val="single"/>
          <w:lang w:eastAsia="zh-CN"/>
        </w:rPr>
        <w:t>Storage Standard</w:t>
      </w:r>
    </w:p>
    <w:p w14:paraId="5DF90042" w14:textId="3D31C9CE" w:rsidR="00EA05AB" w:rsidRPr="00EA05AB" w:rsidRDefault="00EA05AB" w:rsidP="00EA05AB">
      <w:pPr>
        <w:rPr>
          <w:rFonts w:ascii="Verdana" w:hAnsi="Verdana"/>
          <w:lang w:eastAsia="zh-CN"/>
        </w:rPr>
      </w:pPr>
      <w:r w:rsidRPr="00EA05AB">
        <w:rPr>
          <w:rFonts w:ascii="Verdana" w:hAnsi="Verdana"/>
          <w:lang w:eastAsia="zh-CN"/>
        </w:rPr>
        <w:t>The storage method must ensure the integrity of the raw materials until time of use.</w:t>
      </w:r>
      <w:r w:rsidR="00211004">
        <w:rPr>
          <w:rFonts w:ascii="Verdana" w:hAnsi="Verdana"/>
          <w:lang w:eastAsia="zh-CN"/>
        </w:rPr>
        <w:t xml:space="preserve"> </w:t>
      </w:r>
      <w:r w:rsidRPr="00EA05AB">
        <w:rPr>
          <w:rFonts w:ascii="Verdana" w:hAnsi="Verdana"/>
          <w:lang w:eastAsia="zh-CN"/>
        </w:rPr>
        <w:t>The storage procedures must include the following:</w:t>
      </w:r>
    </w:p>
    <w:p w14:paraId="348BCD7A" w14:textId="3F37B5B4" w:rsidR="00EA05AB" w:rsidRPr="003E10BF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EA05AB">
        <w:rPr>
          <w:rFonts w:ascii="Verdana" w:hAnsi="Verdana"/>
          <w:lang w:eastAsia="zh-CN"/>
        </w:rPr>
        <w:t xml:space="preserve">Raw </w:t>
      </w:r>
      <w:r w:rsidRPr="003E10BF">
        <w:rPr>
          <w:rFonts w:ascii="Verdana" w:hAnsi="Verdana"/>
          <w:lang w:eastAsia="zh-CN"/>
        </w:rPr>
        <w:t>materials are store immediately after inspection</w:t>
      </w:r>
    </w:p>
    <w:p w14:paraId="72569191" w14:textId="3145E135" w:rsidR="00EA05AB" w:rsidRPr="003E10BF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Separate areas for different products to reduce cross-contamination</w:t>
      </w:r>
    </w:p>
    <w:p w14:paraId="2E18A9AE" w14:textId="1B030618" w:rsidR="00D22256" w:rsidRPr="003E10BF" w:rsidRDefault="00D22256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Allergen containing </w:t>
      </w:r>
      <w:r w:rsidR="006E048C" w:rsidRPr="003E10BF">
        <w:rPr>
          <w:rFonts w:ascii="Verdana" w:hAnsi="Verdana"/>
          <w:lang w:eastAsia="zh-CN"/>
        </w:rPr>
        <w:t>products segregated where practicable</w:t>
      </w:r>
    </w:p>
    <w:p w14:paraId="7E1B561E" w14:textId="2E560B69" w:rsidR="00EA05AB" w:rsidRPr="003E10BF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Stock-rotation system is ‘first in - first out’</w:t>
      </w:r>
    </w:p>
    <w:p w14:paraId="79C3B335" w14:textId="458923C5" w:rsidR="00EA05AB" w:rsidRPr="00464EA5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EA05AB">
        <w:rPr>
          <w:rFonts w:ascii="Verdana" w:hAnsi="Verdana"/>
          <w:lang w:eastAsia="zh-CN"/>
        </w:rPr>
        <w:t>Out of date material shall not be used</w:t>
      </w:r>
      <w:r w:rsidR="00464EA5">
        <w:rPr>
          <w:rFonts w:ascii="Verdana" w:hAnsi="Verdana"/>
          <w:lang w:eastAsia="zh-CN"/>
        </w:rPr>
        <w:t xml:space="preserve"> if marked with a ‘Use-By’ date mark. Materials that have exceeded their ‘Best Before’ date need to be assessed (or may have a </w:t>
      </w:r>
      <w:r w:rsidR="00464EA5" w:rsidRPr="00464EA5">
        <w:rPr>
          <w:rFonts w:ascii="Verdana" w:hAnsi="Verdana"/>
          <w:lang w:eastAsia="zh-CN"/>
        </w:rPr>
        <w:t>shelf-life</w:t>
      </w:r>
      <w:r w:rsidR="00E73DDB" w:rsidRPr="00464EA5">
        <w:rPr>
          <w:rFonts w:ascii="Verdana" w:hAnsi="Verdana"/>
          <w:lang w:eastAsia="zh-CN"/>
        </w:rPr>
        <w:t xml:space="preserve"> extension by supplier </w:t>
      </w:r>
      <w:r w:rsidR="00464EA5" w:rsidRPr="00464EA5">
        <w:rPr>
          <w:rFonts w:ascii="Verdana" w:hAnsi="Verdana"/>
          <w:lang w:eastAsia="zh-CN"/>
        </w:rPr>
        <w:t>e.g.,</w:t>
      </w:r>
      <w:r w:rsidR="00E73DDB" w:rsidRPr="00464EA5">
        <w:rPr>
          <w:rFonts w:ascii="Verdana" w:hAnsi="Verdana"/>
          <w:lang w:eastAsia="zh-CN"/>
        </w:rPr>
        <w:t xml:space="preserve"> flavours</w:t>
      </w:r>
      <w:r w:rsidR="00464EA5" w:rsidRPr="00464EA5">
        <w:rPr>
          <w:rFonts w:ascii="Verdana" w:hAnsi="Verdana"/>
          <w:lang w:eastAsia="zh-CN"/>
        </w:rPr>
        <w:t xml:space="preserve">) </w:t>
      </w:r>
      <w:r w:rsidR="00464EA5">
        <w:rPr>
          <w:rFonts w:ascii="Verdana" w:hAnsi="Verdana"/>
          <w:lang w:eastAsia="zh-CN"/>
        </w:rPr>
        <w:t xml:space="preserve">and may be used if deemed appropriate (the justification for this </w:t>
      </w:r>
      <w:r w:rsidR="00464EA5" w:rsidRPr="000538EF">
        <w:rPr>
          <w:rFonts w:ascii="Verdana" w:hAnsi="Verdana"/>
          <w:lang w:eastAsia="zh-CN"/>
        </w:rPr>
        <w:t xml:space="preserve">should be recorded on the </w:t>
      </w:r>
      <w:r w:rsidR="000538EF" w:rsidRPr="000538EF">
        <w:rPr>
          <w:rFonts w:ascii="Verdana" w:hAnsi="Verdana"/>
          <w:lang w:eastAsia="zh-CN"/>
        </w:rPr>
        <w:t>When Something Goes Wrong form (Form 8)</w:t>
      </w:r>
    </w:p>
    <w:p w14:paraId="63BEF143" w14:textId="1846B02D" w:rsidR="00EA05AB" w:rsidRPr="00EA05AB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EA05AB">
        <w:rPr>
          <w:rFonts w:ascii="Verdana" w:hAnsi="Verdana"/>
          <w:lang w:eastAsia="zh-CN"/>
        </w:rPr>
        <w:t>Enclose all stored raw materials to protect from contamination.</w:t>
      </w:r>
    </w:p>
    <w:p w14:paraId="2F3A7EAB" w14:textId="626A3938" w:rsidR="00EA05AB" w:rsidRPr="00EA05AB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EA05AB">
        <w:rPr>
          <w:rFonts w:ascii="Verdana" w:hAnsi="Verdana"/>
          <w:lang w:eastAsia="zh-CN"/>
        </w:rPr>
        <w:t>Separate storage area for any non-conforming raw materials.</w:t>
      </w:r>
    </w:p>
    <w:p w14:paraId="721A2C1A" w14:textId="5682E9CF" w:rsidR="00EA05AB" w:rsidRPr="003E10BF" w:rsidRDefault="00EA05AB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Kept clean and in good condition.</w:t>
      </w:r>
    </w:p>
    <w:p w14:paraId="711AD44F" w14:textId="75B68C45" w:rsidR="00EA05AB" w:rsidRPr="003E10BF" w:rsidRDefault="00FF1DC3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Be f</w:t>
      </w:r>
      <w:r w:rsidR="00EA05AB" w:rsidRPr="003E10BF">
        <w:rPr>
          <w:rFonts w:ascii="Verdana" w:hAnsi="Verdana"/>
          <w:lang w:eastAsia="zh-CN"/>
        </w:rPr>
        <w:t>ree from pests.</w:t>
      </w:r>
    </w:p>
    <w:p w14:paraId="0D34BD74" w14:textId="2E32A4D2" w:rsidR="00FF1DC3" w:rsidRPr="003E10BF" w:rsidRDefault="00FF1DC3" w:rsidP="00EA05AB">
      <w:pPr>
        <w:pStyle w:val="ListParagraph"/>
        <w:numPr>
          <w:ilvl w:val="0"/>
          <w:numId w:val="8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Routine temperature checks (with records) </w:t>
      </w:r>
      <w:r w:rsidR="00BB2B9C" w:rsidRPr="003E10BF">
        <w:rPr>
          <w:rFonts w:ascii="Verdana" w:hAnsi="Verdana"/>
          <w:lang w:eastAsia="zh-CN"/>
        </w:rPr>
        <w:t xml:space="preserve">may be conducted on chilled and frozen products in storage, where this is important from </w:t>
      </w:r>
      <w:r w:rsidR="00BB2B9C" w:rsidRPr="003E10BF">
        <w:rPr>
          <w:rFonts w:ascii="Verdana" w:hAnsi="Verdana"/>
          <w:lang w:eastAsia="zh-CN"/>
        </w:rPr>
        <w:lastRenderedPageBreak/>
        <w:t xml:space="preserve">a food safety perspective.  If cold storage is for maintenance of product </w:t>
      </w:r>
      <w:r w:rsidR="00464EA5" w:rsidRPr="003E10BF">
        <w:rPr>
          <w:rFonts w:ascii="Verdana" w:hAnsi="Verdana"/>
          <w:lang w:eastAsia="zh-CN"/>
        </w:rPr>
        <w:t>quality,</w:t>
      </w:r>
      <w:r w:rsidR="00BB2B9C" w:rsidRPr="003E10BF">
        <w:rPr>
          <w:rFonts w:ascii="Verdana" w:hAnsi="Verdana"/>
          <w:lang w:eastAsia="zh-CN"/>
        </w:rPr>
        <w:t xml:space="preserve"> then this is not required.</w:t>
      </w:r>
    </w:p>
    <w:p w14:paraId="4124E5FD" w14:textId="1AD94B2C" w:rsidR="00EA05AB" w:rsidRPr="003E10BF" w:rsidRDefault="00EA05AB" w:rsidP="00EA05AB">
      <w:pPr>
        <w:rPr>
          <w:rFonts w:ascii="Verdana" w:hAnsi="Verdana"/>
          <w:u w:val="single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Storage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A05AB" w:rsidRPr="003E10BF" w14:paraId="42266E09" w14:textId="77777777" w:rsidTr="00B6113F">
        <w:trPr>
          <w:trHeight w:val="353"/>
        </w:trPr>
        <w:tc>
          <w:tcPr>
            <w:tcW w:w="2972" w:type="dxa"/>
            <w:shd w:val="clear" w:color="auto" w:fill="E7E6E6" w:themeFill="background2"/>
          </w:tcPr>
          <w:p w14:paraId="7FC3C989" w14:textId="599CB8C7" w:rsidR="00EA05AB" w:rsidRPr="003E10BF" w:rsidRDefault="00EA05AB" w:rsidP="00EA05AB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  <w:b/>
              </w:rPr>
              <w:t>Item</w:t>
            </w:r>
          </w:p>
        </w:tc>
        <w:tc>
          <w:tcPr>
            <w:tcW w:w="6044" w:type="dxa"/>
            <w:shd w:val="clear" w:color="auto" w:fill="E7E6E6" w:themeFill="background2"/>
          </w:tcPr>
          <w:p w14:paraId="151783C2" w14:textId="6C69870D" w:rsidR="00EA05AB" w:rsidRPr="003E10BF" w:rsidRDefault="00EA05AB" w:rsidP="00EA05AB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  <w:b/>
              </w:rPr>
              <w:t>Storage Procedure</w:t>
            </w:r>
          </w:p>
        </w:tc>
      </w:tr>
      <w:tr w:rsidR="00B6113F" w:rsidRPr="003E10BF" w14:paraId="169F1A99" w14:textId="77777777" w:rsidTr="00B6113F">
        <w:trPr>
          <w:trHeight w:val="429"/>
        </w:trPr>
        <w:tc>
          <w:tcPr>
            <w:tcW w:w="2972" w:type="dxa"/>
          </w:tcPr>
          <w:p w14:paraId="575830D3" w14:textId="347A78AA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Hops</w:t>
            </w:r>
            <w:r w:rsidR="00214CE1" w:rsidRPr="003E10BF">
              <w:rPr>
                <w:rFonts w:ascii="Verdana" w:hAnsi="Verdana"/>
              </w:rPr>
              <w:t>, Yeast</w:t>
            </w:r>
          </w:p>
        </w:tc>
        <w:tc>
          <w:tcPr>
            <w:tcW w:w="6044" w:type="dxa"/>
          </w:tcPr>
          <w:p w14:paraId="6D55FB85" w14:textId="643954AF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 xml:space="preserve">Stored in the </w:t>
            </w:r>
            <w:r w:rsidR="00214CE1" w:rsidRPr="003E10BF">
              <w:rPr>
                <w:rFonts w:ascii="Verdana" w:hAnsi="Verdana"/>
              </w:rPr>
              <w:t>chiller or other appropriate area</w:t>
            </w:r>
            <w:r w:rsidRPr="003E10BF">
              <w:rPr>
                <w:rFonts w:ascii="Verdana" w:hAnsi="Verdana"/>
              </w:rPr>
              <w:t>.</w:t>
            </w:r>
          </w:p>
        </w:tc>
      </w:tr>
      <w:tr w:rsidR="00B6113F" w:rsidRPr="003E10BF" w14:paraId="41E1549E" w14:textId="77777777" w:rsidTr="00B6113F">
        <w:trPr>
          <w:trHeight w:val="399"/>
        </w:trPr>
        <w:tc>
          <w:tcPr>
            <w:tcW w:w="2972" w:type="dxa"/>
          </w:tcPr>
          <w:p w14:paraId="05C0DBA2" w14:textId="40850C3B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Grain</w:t>
            </w:r>
          </w:p>
        </w:tc>
        <w:tc>
          <w:tcPr>
            <w:tcW w:w="6044" w:type="dxa"/>
          </w:tcPr>
          <w:p w14:paraId="52B69790" w14:textId="4B331344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Stored in bulk silo or in bags in dry goods area</w:t>
            </w:r>
          </w:p>
        </w:tc>
      </w:tr>
      <w:tr w:rsidR="00B6113F" w14:paraId="387B1089" w14:textId="77777777" w:rsidTr="00B6113F">
        <w:trPr>
          <w:trHeight w:val="432"/>
        </w:trPr>
        <w:tc>
          <w:tcPr>
            <w:tcW w:w="2972" w:type="dxa"/>
          </w:tcPr>
          <w:p w14:paraId="7C77FB0D" w14:textId="0176FDC2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Fruit Juice / Pulp</w:t>
            </w:r>
          </w:p>
        </w:tc>
        <w:tc>
          <w:tcPr>
            <w:tcW w:w="6044" w:type="dxa"/>
          </w:tcPr>
          <w:p w14:paraId="21E710C5" w14:textId="1CB9BDFB" w:rsidR="00B6113F" w:rsidRPr="00214CE1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Stored in the chiller</w:t>
            </w:r>
            <w:r w:rsidR="00476D44" w:rsidRPr="003E10BF">
              <w:rPr>
                <w:rFonts w:ascii="Verdana" w:hAnsi="Verdana"/>
              </w:rPr>
              <w:t xml:space="preserve"> or freezer</w:t>
            </w:r>
            <w:r w:rsidR="00214CE1" w:rsidRPr="003E10BF">
              <w:rPr>
                <w:rFonts w:ascii="Verdana" w:hAnsi="Verdana"/>
              </w:rPr>
              <w:t xml:space="preserve"> (as required)</w:t>
            </w:r>
            <w:r w:rsidRPr="003E10BF">
              <w:rPr>
                <w:rFonts w:ascii="Verdana" w:hAnsi="Verdana"/>
              </w:rPr>
              <w:t>.</w:t>
            </w:r>
          </w:p>
        </w:tc>
      </w:tr>
      <w:tr w:rsidR="00B6113F" w14:paraId="51855517" w14:textId="77777777" w:rsidTr="00B6113F">
        <w:trPr>
          <w:trHeight w:val="983"/>
        </w:trPr>
        <w:tc>
          <w:tcPr>
            <w:tcW w:w="2972" w:type="dxa"/>
          </w:tcPr>
          <w:p w14:paraId="64362FBC" w14:textId="4A83836C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Fruit Concentrate</w:t>
            </w:r>
            <w:r w:rsidR="00476D44" w:rsidRPr="003E10BF">
              <w:rPr>
                <w:rFonts w:ascii="Verdana" w:hAnsi="Verdana"/>
              </w:rPr>
              <w:t xml:space="preserve"> (aseptic packed)</w:t>
            </w:r>
          </w:p>
        </w:tc>
        <w:tc>
          <w:tcPr>
            <w:tcW w:w="6044" w:type="dxa"/>
          </w:tcPr>
          <w:p w14:paraId="7D5CA7D4" w14:textId="50289547" w:rsidR="00B6113F" w:rsidRPr="003E10BF" w:rsidRDefault="00B6113F" w:rsidP="00B6113F">
            <w:pPr>
              <w:pStyle w:val="Header"/>
              <w:spacing w:before="80" w:after="80"/>
              <w:rPr>
                <w:rFonts w:ascii="Verdana" w:hAnsi="Verdana"/>
              </w:rPr>
            </w:pPr>
            <w:r w:rsidRPr="003E10BF">
              <w:rPr>
                <w:rFonts w:ascii="Verdana" w:hAnsi="Verdana"/>
              </w:rPr>
              <w:t xml:space="preserve">The drums shall be stored either in the warehouse or the </w:t>
            </w:r>
            <w:r w:rsidR="00476D44" w:rsidRPr="003E10BF">
              <w:rPr>
                <w:rFonts w:ascii="Verdana" w:hAnsi="Verdana"/>
              </w:rPr>
              <w:t>brewery</w:t>
            </w:r>
            <w:r w:rsidRPr="003E10BF">
              <w:rPr>
                <w:rFonts w:ascii="Verdana" w:hAnsi="Verdana"/>
              </w:rPr>
              <w:t>.  The drums shall not be stored in direct sunlight.</w:t>
            </w:r>
          </w:p>
          <w:p w14:paraId="0DD22295" w14:textId="669F5B89" w:rsidR="00B6113F" w:rsidRPr="003E10BF" w:rsidRDefault="00B6113F" w:rsidP="00B6113F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The concentrate is ordered as required to ensure stock-rotation.  All opened drums shall be stored in the chiller.</w:t>
            </w:r>
          </w:p>
        </w:tc>
      </w:tr>
      <w:tr w:rsidR="008D3A34" w14:paraId="5CCBCBCC" w14:textId="77777777" w:rsidTr="00214CE1">
        <w:trPr>
          <w:trHeight w:val="704"/>
        </w:trPr>
        <w:tc>
          <w:tcPr>
            <w:tcW w:w="2972" w:type="dxa"/>
          </w:tcPr>
          <w:p w14:paraId="77E3B4C7" w14:textId="76B84C59" w:rsidR="008D3A34" w:rsidRPr="003E10BF" w:rsidRDefault="008D3A34" w:rsidP="008D3A34">
            <w:pPr>
              <w:rPr>
                <w:rFonts w:ascii="Verdana" w:hAnsi="Verdana"/>
              </w:rPr>
            </w:pPr>
            <w:r w:rsidRPr="003E10BF">
              <w:rPr>
                <w:rFonts w:ascii="Verdana" w:hAnsi="Verdana"/>
              </w:rPr>
              <w:t>Other ingredients, processing aids</w:t>
            </w:r>
          </w:p>
        </w:tc>
        <w:tc>
          <w:tcPr>
            <w:tcW w:w="6044" w:type="dxa"/>
          </w:tcPr>
          <w:p w14:paraId="759B2AF4" w14:textId="36F863CE" w:rsidR="008D3A34" w:rsidRPr="003E10BF" w:rsidRDefault="008D3A34" w:rsidP="008D3A34">
            <w:pPr>
              <w:rPr>
                <w:rFonts w:ascii="Verdana" w:hAnsi="Verdana"/>
              </w:rPr>
            </w:pPr>
            <w:r w:rsidRPr="003E10BF">
              <w:rPr>
                <w:rFonts w:ascii="Verdana" w:hAnsi="Verdana"/>
              </w:rPr>
              <w:t>Stored in the chiller, freezer or at ambient (as applicable).</w:t>
            </w:r>
          </w:p>
        </w:tc>
      </w:tr>
      <w:tr w:rsidR="008D3A34" w14:paraId="5165441B" w14:textId="77777777" w:rsidTr="00214CE1">
        <w:trPr>
          <w:trHeight w:val="704"/>
        </w:trPr>
        <w:tc>
          <w:tcPr>
            <w:tcW w:w="2972" w:type="dxa"/>
          </w:tcPr>
          <w:p w14:paraId="3FB195FE" w14:textId="5D278DCB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Packaging Materials, Bottles, Cans and Kegs</w:t>
            </w:r>
          </w:p>
        </w:tc>
        <w:tc>
          <w:tcPr>
            <w:tcW w:w="6044" w:type="dxa"/>
          </w:tcPr>
          <w:p w14:paraId="1AD3FB88" w14:textId="64B48629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Stored covered, in the warehouse.</w:t>
            </w:r>
          </w:p>
        </w:tc>
      </w:tr>
      <w:tr w:rsidR="008D3A34" w14:paraId="2E962306" w14:textId="77777777" w:rsidTr="00B6113F">
        <w:trPr>
          <w:trHeight w:val="688"/>
        </w:trPr>
        <w:tc>
          <w:tcPr>
            <w:tcW w:w="2972" w:type="dxa"/>
          </w:tcPr>
          <w:p w14:paraId="0E71F3A0" w14:textId="1161434D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Cleaning / maintenance chemicals</w:t>
            </w:r>
          </w:p>
        </w:tc>
        <w:tc>
          <w:tcPr>
            <w:tcW w:w="6044" w:type="dxa"/>
          </w:tcPr>
          <w:p w14:paraId="449BF86C" w14:textId="5B5F8F77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Chemical storage room.</w:t>
            </w:r>
          </w:p>
        </w:tc>
      </w:tr>
      <w:tr w:rsidR="008D3A34" w14:paraId="4BED0B1C" w14:textId="77777777" w:rsidTr="00B6113F">
        <w:trPr>
          <w:trHeight w:val="696"/>
        </w:trPr>
        <w:tc>
          <w:tcPr>
            <w:tcW w:w="2972" w:type="dxa"/>
          </w:tcPr>
          <w:p w14:paraId="5D353540" w14:textId="7C0FAA0C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Maintenance chemicals</w:t>
            </w:r>
          </w:p>
        </w:tc>
        <w:tc>
          <w:tcPr>
            <w:tcW w:w="6044" w:type="dxa"/>
          </w:tcPr>
          <w:p w14:paraId="5D48C651" w14:textId="7FFB8066" w:rsidR="008D3A34" w:rsidRPr="003E10BF" w:rsidRDefault="008D3A34" w:rsidP="008D3A34">
            <w:pPr>
              <w:rPr>
                <w:rFonts w:ascii="Verdana" w:hAnsi="Verdana"/>
                <w:u w:val="single"/>
                <w:lang w:eastAsia="zh-CN"/>
              </w:rPr>
            </w:pPr>
            <w:r w:rsidRPr="003E10BF">
              <w:rPr>
                <w:rFonts w:ascii="Verdana" w:hAnsi="Verdana"/>
              </w:rPr>
              <w:t>Designated areas include chemical storage room, boiler room and secured storage areas in factory.</w:t>
            </w:r>
          </w:p>
        </w:tc>
      </w:tr>
    </w:tbl>
    <w:p w14:paraId="4A87665F" w14:textId="77777777" w:rsidR="00C06643" w:rsidRPr="00C06643" w:rsidRDefault="00C06643" w:rsidP="00C06643">
      <w:pPr>
        <w:rPr>
          <w:lang w:eastAsia="zh-CN"/>
        </w:rPr>
      </w:pPr>
    </w:p>
    <w:p w14:paraId="5749FEEB" w14:textId="5B759AA0" w:rsidR="00EA05AB" w:rsidRPr="003E10BF" w:rsidRDefault="00EA05AB" w:rsidP="00EA05AB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  <w:r w:rsidRPr="00EC54F3">
        <w:rPr>
          <w:rFonts w:ascii="Verdana" w:hAnsi="Verdana"/>
          <w:sz w:val="22"/>
          <w:szCs w:val="18"/>
        </w:rPr>
        <w:t>Sec</w:t>
      </w:r>
      <w:r w:rsidRPr="003E10BF">
        <w:rPr>
          <w:rFonts w:ascii="Verdana" w:hAnsi="Verdana"/>
          <w:sz w:val="22"/>
          <w:szCs w:val="18"/>
        </w:rPr>
        <w:t>tion 2.3</w:t>
      </w:r>
      <w:r w:rsidRPr="003E10BF">
        <w:rPr>
          <w:rFonts w:ascii="Verdana" w:hAnsi="Verdana"/>
          <w:sz w:val="22"/>
          <w:szCs w:val="18"/>
        </w:rPr>
        <w:tab/>
      </w:r>
      <w:r w:rsidRPr="003E10BF">
        <w:rPr>
          <w:rFonts w:ascii="Verdana" w:hAnsi="Verdana"/>
          <w:sz w:val="22"/>
          <w:szCs w:val="18"/>
        </w:rPr>
        <w:tab/>
      </w:r>
      <w:r w:rsidR="00EC54F3" w:rsidRPr="003E10BF">
        <w:rPr>
          <w:rFonts w:ascii="Verdana" w:hAnsi="Verdana"/>
          <w:sz w:val="22"/>
          <w:szCs w:val="18"/>
        </w:rPr>
        <w:t>Manufacturing Procedures</w:t>
      </w:r>
      <w:r w:rsidR="003A6C2E" w:rsidRPr="003E10BF">
        <w:rPr>
          <w:rFonts w:ascii="Verdana" w:hAnsi="Verdana"/>
          <w:sz w:val="22"/>
          <w:szCs w:val="18"/>
        </w:rPr>
        <w:t xml:space="preserve"> (Brewing and Packing)</w:t>
      </w:r>
    </w:p>
    <w:p w14:paraId="12F4BAC8" w14:textId="77777777" w:rsidR="00971288" w:rsidRDefault="00971288" w:rsidP="00971288">
      <w:pPr>
        <w:spacing w:after="0"/>
        <w:ind w:left="360"/>
        <w:rPr>
          <w:rFonts w:ascii="Verdana" w:hAnsi="Verdana"/>
          <w:lang w:eastAsia="zh-CN"/>
        </w:rPr>
      </w:pPr>
    </w:p>
    <w:p w14:paraId="25D67DCD" w14:textId="25EE55D7" w:rsidR="00971288" w:rsidRDefault="00EC54F3" w:rsidP="00EC54F3">
      <w:pPr>
        <w:rPr>
          <w:rFonts w:ascii="Verdana" w:hAnsi="Verdana"/>
          <w:lang w:eastAsia="zh-CN"/>
        </w:rPr>
      </w:pPr>
      <w:r w:rsidRPr="00971288">
        <w:rPr>
          <w:rFonts w:ascii="Verdana" w:hAnsi="Verdana"/>
          <w:lang w:eastAsia="zh-CN"/>
        </w:rPr>
        <w:t>It is important to ensure the following manufacturing information is recorded</w:t>
      </w:r>
      <w:r w:rsidR="00971288">
        <w:rPr>
          <w:rFonts w:ascii="Verdana" w:hAnsi="Verdana"/>
          <w:lang w:eastAsia="zh-CN"/>
        </w:rPr>
        <w:t xml:space="preserve">. </w:t>
      </w:r>
      <w:r w:rsidR="00971288" w:rsidRPr="00971288">
        <w:rPr>
          <w:rFonts w:ascii="Verdana" w:hAnsi="Verdana"/>
          <w:lang w:eastAsia="zh-CN"/>
        </w:rPr>
        <w:t xml:space="preserve">Some template forms </w:t>
      </w:r>
      <w:r w:rsidR="00971288">
        <w:rPr>
          <w:rFonts w:ascii="Verdana" w:hAnsi="Verdana"/>
          <w:lang w:eastAsia="zh-CN"/>
        </w:rPr>
        <w:t xml:space="preserve">have been created that can be customised to your requirements </w:t>
      </w:r>
      <w:r w:rsidR="00971288" w:rsidRPr="00971288">
        <w:rPr>
          <w:rFonts w:ascii="Verdana" w:hAnsi="Verdana"/>
          <w:lang w:eastAsia="zh-CN"/>
        </w:rPr>
        <w:t>(</w:t>
      </w:r>
      <w:r w:rsidR="00971288">
        <w:rPr>
          <w:rFonts w:ascii="Verdana" w:hAnsi="Verdana"/>
          <w:lang w:eastAsia="zh-CN"/>
        </w:rPr>
        <w:t xml:space="preserve">Production Record </w:t>
      </w:r>
      <w:r w:rsidR="00971288" w:rsidRPr="00971288">
        <w:rPr>
          <w:rFonts w:ascii="Verdana" w:hAnsi="Verdana"/>
          <w:lang w:eastAsia="zh-CN"/>
        </w:rPr>
        <w:t>Form</w:t>
      </w:r>
      <w:r w:rsidR="00971288">
        <w:rPr>
          <w:rFonts w:ascii="Verdana" w:hAnsi="Verdana"/>
          <w:lang w:eastAsia="zh-CN"/>
        </w:rPr>
        <w:t>s –</w:t>
      </w:r>
      <w:r w:rsidR="00971288" w:rsidRPr="00971288">
        <w:rPr>
          <w:rFonts w:ascii="Verdana" w:hAnsi="Verdana"/>
          <w:lang w:eastAsia="zh-CN"/>
        </w:rPr>
        <w:t xml:space="preserve"> 22</w:t>
      </w:r>
      <w:r w:rsidR="00971288">
        <w:rPr>
          <w:rFonts w:ascii="Verdana" w:hAnsi="Verdana"/>
          <w:lang w:eastAsia="zh-CN"/>
        </w:rPr>
        <w:t xml:space="preserve"> - </w:t>
      </w:r>
      <w:r w:rsidR="00971288" w:rsidRPr="00971288">
        <w:rPr>
          <w:rFonts w:ascii="Verdana" w:hAnsi="Verdana"/>
          <w:lang w:eastAsia="zh-CN"/>
        </w:rPr>
        <w:t>Fermentation</w:t>
      </w:r>
      <w:r w:rsidR="00971288">
        <w:rPr>
          <w:rFonts w:ascii="Verdana" w:hAnsi="Verdana"/>
          <w:lang w:eastAsia="zh-CN"/>
        </w:rPr>
        <w:t xml:space="preserve">, </w:t>
      </w:r>
      <w:r w:rsidR="00971288" w:rsidRPr="00971288">
        <w:rPr>
          <w:rFonts w:ascii="Verdana" w:hAnsi="Verdana"/>
          <w:lang w:eastAsia="zh-CN"/>
        </w:rPr>
        <w:t>23</w:t>
      </w:r>
      <w:r w:rsidR="00971288" w:rsidRPr="00971288">
        <w:rPr>
          <w:rFonts w:ascii="Verdana" w:hAnsi="Verdana"/>
          <w:lang w:eastAsia="zh-CN"/>
        </w:rPr>
        <w:tab/>
      </w:r>
      <w:r w:rsidR="00971288">
        <w:rPr>
          <w:rFonts w:ascii="Verdana" w:hAnsi="Verdana"/>
          <w:lang w:eastAsia="zh-CN"/>
        </w:rPr>
        <w:t xml:space="preserve">- </w:t>
      </w:r>
      <w:r w:rsidR="00971288" w:rsidRPr="00971288">
        <w:rPr>
          <w:rFonts w:ascii="Verdana" w:hAnsi="Verdana"/>
          <w:lang w:eastAsia="zh-CN"/>
        </w:rPr>
        <w:t>Brewhouse Analysis</w:t>
      </w:r>
      <w:r w:rsidR="00971288">
        <w:rPr>
          <w:rFonts w:ascii="Verdana" w:hAnsi="Verdana"/>
          <w:lang w:eastAsia="zh-CN"/>
        </w:rPr>
        <w:t xml:space="preserve">, </w:t>
      </w:r>
      <w:r w:rsidR="00971288" w:rsidRPr="00971288">
        <w:rPr>
          <w:rFonts w:ascii="Verdana" w:hAnsi="Verdana"/>
          <w:lang w:eastAsia="zh-CN"/>
        </w:rPr>
        <w:t>24 - Filter &amp; Bright Beer</w:t>
      </w:r>
      <w:r w:rsidR="00971288">
        <w:rPr>
          <w:rFonts w:ascii="Verdana" w:hAnsi="Verdana"/>
          <w:lang w:eastAsia="zh-CN"/>
        </w:rPr>
        <w:t xml:space="preserve">, and </w:t>
      </w:r>
      <w:r w:rsidR="00971288" w:rsidRPr="00971288">
        <w:rPr>
          <w:rFonts w:ascii="Verdana" w:hAnsi="Verdana"/>
          <w:lang w:eastAsia="zh-CN"/>
        </w:rPr>
        <w:t>25 –</w:t>
      </w:r>
      <w:r w:rsidR="00971288">
        <w:rPr>
          <w:rFonts w:ascii="Verdana" w:hAnsi="Verdana"/>
          <w:lang w:eastAsia="zh-CN"/>
        </w:rPr>
        <w:t xml:space="preserve"> </w:t>
      </w:r>
      <w:r w:rsidR="00971288" w:rsidRPr="00971288">
        <w:rPr>
          <w:rFonts w:ascii="Verdana" w:hAnsi="Verdana"/>
          <w:lang w:eastAsia="zh-CN"/>
        </w:rPr>
        <w:t>Bottling &amp; C</w:t>
      </w:r>
      <w:r w:rsidR="00971288" w:rsidRPr="00CB595E">
        <w:rPr>
          <w:rFonts w:ascii="Verdana" w:hAnsi="Verdana"/>
          <w:lang w:eastAsia="zh-CN"/>
        </w:rPr>
        <w:t>anning</w:t>
      </w:r>
      <w:r w:rsidR="00B85063" w:rsidRPr="00CB595E">
        <w:rPr>
          <w:rFonts w:ascii="Verdana" w:hAnsi="Verdana"/>
          <w:lang w:eastAsia="zh-CN"/>
        </w:rPr>
        <w:t xml:space="preserve"> &amp; Kegging</w:t>
      </w:r>
      <w:r w:rsidR="00971288" w:rsidRPr="00CB595E">
        <w:rPr>
          <w:rFonts w:ascii="Verdana" w:hAnsi="Verdana"/>
          <w:lang w:eastAsia="zh-CN"/>
        </w:rPr>
        <w:t>). The information may be stored on your own customised records</w:t>
      </w:r>
      <w:r w:rsidR="00971288">
        <w:rPr>
          <w:rFonts w:ascii="Verdana" w:hAnsi="Verdana"/>
          <w:lang w:eastAsia="zh-CN"/>
        </w:rPr>
        <w:t xml:space="preserve"> (paper or electro</w:t>
      </w:r>
      <w:r w:rsidR="006B651E">
        <w:rPr>
          <w:rFonts w:ascii="Verdana" w:hAnsi="Verdana"/>
          <w:lang w:eastAsia="zh-CN"/>
        </w:rPr>
        <w:t>nic, e.g. in systems such as Beersmith 3).</w:t>
      </w:r>
    </w:p>
    <w:p w14:paraId="5967339D" w14:textId="77777777" w:rsidR="006B651E" w:rsidRPr="003E10BF" w:rsidRDefault="006B651E" w:rsidP="006B651E">
      <w:pPr>
        <w:spacing w:after="0"/>
        <w:rPr>
          <w:rFonts w:ascii="Verdana" w:hAnsi="Verdana"/>
          <w:lang w:eastAsia="zh-CN"/>
        </w:rPr>
      </w:pPr>
    </w:p>
    <w:p w14:paraId="4764047A" w14:textId="44F6A4BD" w:rsidR="00EC54F3" w:rsidRPr="003E10BF" w:rsidRDefault="00EC54F3" w:rsidP="00EC54F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Brewing Records</w:t>
      </w:r>
      <w:r w:rsidRPr="003E10BF">
        <w:rPr>
          <w:rFonts w:ascii="Verdana" w:hAnsi="Verdana"/>
          <w:lang w:eastAsia="zh-CN"/>
        </w:rPr>
        <w:t>:</w:t>
      </w:r>
    </w:p>
    <w:p w14:paraId="630C9110" w14:textId="42A9B11E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Brew dates</w:t>
      </w:r>
    </w:p>
    <w:p w14:paraId="5A44E954" w14:textId="6D186304" w:rsidR="0045647B" w:rsidRPr="003E10BF" w:rsidRDefault="0045647B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name</w:t>
      </w:r>
    </w:p>
    <w:p w14:paraId="7425FD5C" w14:textId="315256A0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Brew Batch numbers</w:t>
      </w:r>
    </w:p>
    <w:p w14:paraId="7075977F" w14:textId="1C641545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Brew quantities</w:t>
      </w:r>
    </w:p>
    <w:p w14:paraId="6A41E4AF" w14:textId="38E09059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Raw Materials quantities and batch numbers</w:t>
      </w:r>
    </w:p>
    <w:p w14:paraId="7CEF1005" w14:textId="2536EC5B" w:rsidR="00EC54F3" w:rsidRPr="00EC54F3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EC54F3">
        <w:rPr>
          <w:rFonts w:ascii="Verdana" w:hAnsi="Verdana"/>
          <w:lang w:eastAsia="zh-CN"/>
        </w:rPr>
        <w:t>Fermentation / Conditioning monitoring e.g., specific gravity, temperature, taste</w:t>
      </w:r>
      <w:r w:rsidR="00D372DA">
        <w:rPr>
          <w:rFonts w:ascii="Verdana" w:hAnsi="Verdana"/>
          <w:lang w:eastAsia="zh-CN"/>
        </w:rPr>
        <w:t xml:space="preserve">, </w:t>
      </w:r>
      <w:r w:rsidR="00D372DA" w:rsidRPr="00621518">
        <w:rPr>
          <w:rFonts w:ascii="Verdana" w:hAnsi="Verdana"/>
          <w:lang w:eastAsia="zh-CN"/>
        </w:rPr>
        <w:t>pH</w:t>
      </w:r>
      <w:r w:rsidR="00D372DA">
        <w:rPr>
          <w:rFonts w:ascii="Verdana" w:hAnsi="Verdana"/>
          <w:lang w:eastAsia="zh-CN"/>
        </w:rPr>
        <w:t xml:space="preserve"> </w:t>
      </w:r>
      <w:r w:rsidR="00621518">
        <w:rPr>
          <w:rFonts w:ascii="Verdana" w:hAnsi="Verdana"/>
          <w:lang w:eastAsia="zh-CN"/>
        </w:rPr>
        <w:t>etc</w:t>
      </w:r>
    </w:p>
    <w:p w14:paraId="7A469915" w14:textId="5B0EECA0" w:rsidR="00EC54F3" w:rsidRPr="00EC54F3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EC54F3">
        <w:rPr>
          <w:rFonts w:ascii="Verdana" w:hAnsi="Verdana"/>
          <w:lang w:eastAsia="zh-CN"/>
        </w:rPr>
        <w:t>Yeast type / batch number / generation</w:t>
      </w:r>
    </w:p>
    <w:p w14:paraId="016BB1D8" w14:textId="0619E56F" w:rsidR="00EC54F3" w:rsidRPr="00EC54F3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EC54F3">
        <w:rPr>
          <w:rFonts w:ascii="Verdana" w:hAnsi="Verdana"/>
          <w:lang w:eastAsia="zh-CN"/>
        </w:rPr>
        <w:t>Tank identification and transfer information</w:t>
      </w:r>
    </w:p>
    <w:p w14:paraId="634E26D2" w14:textId="77777777" w:rsidR="00EC54F3" w:rsidRPr="003E10BF" w:rsidRDefault="00EC54F3" w:rsidP="00EC54F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lastRenderedPageBreak/>
        <w:t>Distillation Records</w:t>
      </w:r>
      <w:r w:rsidRPr="003E10BF">
        <w:rPr>
          <w:rFonts w:ascii="Verdana" w:hAnsi="Verdana"/>
          <w:lang w:eastAsia="zh-CN"/>
        </w:rPr>
        <w:t>:</w:t>
      </w:r>
    </w:p>
    <w:p w14:paraId="483421B4" w14:textId="09FAF3B2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Distillation dates</w:t>
      </w:r>
    </w:p>
    <w:p w14:paraId="6940D0F8" w14:textId="4D83D510" w:rsidR="00770CD2" w:rsidRPr="003E10BF" w:rsidRDefault="00770CD2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name</w:t>
      </w:r>
    </w:p>
    <w:p w14:paraId="4FC42D38" w14:textId="4143E51E" w:rsidR="00770CD2" w:rsidRPr="003E10BF" w:rsidRDefault="00582498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Product </w:t>
      </w:r>
      <w:r w:rsidR="00770CD2" w:rsidRPr="003E10BF">
        <w:rPr>
          <w:rFonts w:ascii="Verdana" w:hAnsi="Verdana"/>
          <w:lang w:eastAsia="zh-CN"/>
        </w:rPr>
        <w:t>Batch details</w:t>
      </w:r>
    </w:p>
    <w:p w14:paraId="0BD5B92F" w14:textId="7BF51C1B" w:rsidR="00582498" w:rsidRPr="003E10BF" w:rsidRDefault="00582498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Botanical details</w:t>
      </w:r>
    </w:p>
    <w:p w14:paraId="12FDC0F3" w14:textId="3AFE4B82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quantities</w:t>
      </w:r>
    </w:p>
    <w:p w14:paraId="2BDFD37D" w14:textId="43AB41EC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Alcohol percentage monitoring</w:t>
      </w:r>
    </w:p>
    <w:p w14:paraId="43A17B63" w14:textId="420D437B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Blending information</w:t>
      </w:r>
    </w:p>
    <w:p w14:paraId="28DDBEB7" w14:textId="77777777" w:rsidR="00EC54F3" w:rsidRPr="003E10BF" w:rsidRDefault="00EC54F3" w:rsidP="00EC54F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Filtering, and Bright Beer/Cider Records</w:t>
      </w:r>
      <w:r w:rsidRPr="003E10BF">
        <w:rPr>
          <w:rFonts w:ascii="Verdana" w:hAnsi="Verdana"/>
          <w:lang w:eastAsia="zh-CN"/>
        </w:rPr>
        <w:t>:</w:t>
      </w:r>
    </w:p>
    <w:p w14:paraId="5DEA2E7F" w14:textId="6513FC48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Filtering information e.g., dates, volume</w:t>
      </w:r>
    </w:p>
    <w:p w14:paraId="7C06AAEE" w14:textId="11919C26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Final alcohol percentage</w:t>
      </w:r>
    </w:p>
    <w:p w14:paraId="26D862C6" w14:textId="59863CDF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Final C0</w:t>
      </w:r>
      <w:r w:rsidRPr="003E10BF">
        <w:rPr>
          <w:rFonts w:ascii="Verdana" w:hAnsi="Verdana"/>
          <w:vertAlign w:val="subscript"/>
          <w:lang w:eastAsia="zh-CN"/>
        </w:rPr>
        <w:t>2</w:t>
      </w:r>
      <w:r w:rsidRPr="003E10BF">
        <w:rPr>
          <w:rFonts w:ascii="Verdana" w:hAnsi="Verdana"/>
          <w:lang w:eastAsia="zh-CN"/>
        </w:rPr>
        <w:t xml:space="preserve"> level</w:t>
      </w:r>
    </w:p>
    <w:p w14:paraId="70573A0B" w14:textId="2FC7AF9F" w:rsidR="00EC54F3" w:rsidRPr="003E10BF" w:rsidRDefault="00EC54F3" w:rsidP="00EC54F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Canning/Bottling Records</w:t>
      </w:r>
      <w:r w:rsidRPr="003E10BF">
        <w:rPr>
          <w:rFonts w:ascii="Verdana" w:hAnsi="Verdana"/>
          <w:lang w:eastAsia="zh-CN"/>
        </w:rPr>
        <w:t>:</w:t>
      </w:r>
    </w:p>
    <w:p w14:paraId="5D5AAEFB" w14:textId="64A09899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Filling date</w:t>
      </w:r>
    </w:p>
    <w:p w14:paraId="7AF7BE1A" w14:textId="7F55ED4E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type</w:t>
      </w:r>
      <w:r w:rsidR="0045647B" w:rsidRPr="003E10BF">
        <w:rPr>
          <w:rFonts w:ascii="Verdana" w:hAnsi="Verdana"/>
          <w:lang w:eastAsia="zh-CN"/>
        </w:rPr>
        <w:t>/name</w:t>
      </w:r>
    </w:p>
    <w:p w14:paraId="0D44F35E" w14:textId="492FA039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Brew Batch number</w:t>
      </w:r>
    </w:p>
    <w:p w14:paraId="293923CF" w14:textId="7A7828B2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volume</w:t>
      </w:r>
      <w:r w:rsidR="007168AE" w:rsidRPr="003E10BF">
        <w:rPr>
          <w:rFonts w:ascii="Verdana" w:hAnsi="Verdana"/>
          <w:lang w:eastAsia="zh-CN"/>
        </w:rPr>
        <w:t xml:space="preserve"> packed</w:t>
      </w:r>
    </w:p>
    <w:p w14:paraId="101F7AB1" w14:textId="6682DE04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Can/Bottle sizes</w:t>
      </w:r>
    </w:p>
    <w:p w14:paraId="22B29E83" w14:textId="0758ECA0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Can/Bottle quantities</w:t>
      </w:r>
    </w:p>
    <w:p w14:paraId="3977C2A2" w14:textId="0E65ADCF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quality check e.g., clarity, colour, aroma, flavour</w:t>
      </w:r>
    </w:p>
    <w:p w14:paraId="42729FC9" w14:textId="2DFD9C9C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Volume check</w:t>
      </w:r>
    </w:p>
    <w:p w14:paraId="4268C12E" w14:textId="64B89240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Date </w:t>
      </w:r>
      <w:r w:rsidR="00DA5E0E" w:rsidRPr="003E10BF">
        <w:rPr>
          <w:rFonts w:ascii="Verdana" w:hAnsi="Verdana"/>
          <w:lang w:eastAsia="zh-CN"/>
        </w:rPr>
        <w:t xml:space="preserve">and lot/batch </w:t>
      </w:r>
      <w:r w:rsidRPr="003E10BF">
        <w:rPr>
          <w:rFonts w:ascii="Verdana" w:hAnsi="Verdana"/>
          <w:lang w:eastAsia="zh-CN"/>
        </w:rPr>
        <w:t>marking</w:t>
      </w:r>
      <w:r w:rsidR="00DA5E0E" w:rsidRPr="003E10BF">
        <w:rPr>
          <w:rFonts w:ascii="Verdana" w:hAnsi="Verdana"/>
          <w:lang w:eastAsia="zh-CN"/>
        </w:rPr>
        <w:t xml:space="preserve"> applied to products (</w:t>
      </w:r>
      <w:r w:rsidR="006D3626" w:rsidRPr="003E10BF">
        <w:rPr>
          <w:rFonts w:ascii="Verdana" w:hAnsi="Verdana"/>
          <w:lang w:eastAsia="zh-CN"/>
        </w:rPr>
        <w:t>physical copy or ink jet</w:t>
      </w:r>
      <w:r w:rsidR="006E3CCE" w:rsidRPr="003E10BF">
        <w:rPr>
          <w:rFonts w:ascii="Verdana" w:hAnsi="Verdana"/>
          <w:lang w:eastAsia="zh-CN"/>
        </w:rPr>
        <w:t xml:space="preserve"> coding</w:t>
      </w:r>
      <w:r w:rsidR="006D3626" w:rsidRPr="003E10BF">
        <w:rPr>
          <w:rFonts w:ascii="Verdana" w:hAnsi="Verdana"/>
          <w:lang w:eastAsia="zh-CN"/>
        </w:rPr>
        <w:t>)</w:t>
      </w:r>
    </w:p>
    <w:p w14:paraId="47C7CF69" w14:textId="31F1454D" w:rsidR="00EC54F3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Packaging batch numbers</w:t>
      </w:r>
    </w:p>
    <w:p w14:paraId="7F1EAFC4" w14:textId="3AD48242" w:rsidR="00EA05AB" w:rsidRPr="003E10BF" w:rsidRDefault="00EC54F3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Glass breakage</w:t>
      </w:r>
    </w:p>
    <w:p w14:paraId="38C7C368" w14:textId="67516BF8" w:rsidR="00DA5E0E" w:rsidRPr="003E10BF" w:rsidRDefault="00DA5E0E" w:rsidP="00EC54F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Stoppages, issues etc</w:t>
      </w:r>
    </w:p>
    <w:p w14:paraId="56FDBA2F" w14:textId="53A7B2C7" w:rsidR="0045647B" w:rsidRPr="003E10BF" w:rsidRDefault="0045647B" w:rsidP="0045647B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u w:val="single"/>
          <w:lang w:eastAsia="zh-CN"/>
        </w:rPr>
        <w:t>Kegging Records</w:t>
      </w:r>
      <w:r w:rsidRPr="003E10BF">
        <w:rPr>
          <w:rFonts w:ascii="Verdana" w:hAnsi="Verdana"/>
          <w:lang w:eastAsia="zh-CN"/>
        </w:rPr>
        <w:t>:</w:t>
      </w:r>
    </w:p>
    <w:p w14:paraId="1B85078E" w14:textId="601A981F" w:rsidR="0045647B" w:rsidRPr="003E10BF" w:rsidRDefault="0045647B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Keg Filling date</w:t>
      </w:r>
    </w:p>
    <w:p w14:paraId="597F963F" w14:textId="155B5CC5" w:rsidR="0045647B" w:rsidRPr="003E10BF" w:rsidRDefault="0045647B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Product </w:t>
      </w:r>
      <w:r w:rsidR="001F4258" w:rsidRPr="003E10BF">
        <w:rPr>
          <w:rFonts w:ascii="Verdana" w:hAnsi="Verdana"/>
          <w:lang w:eastAsia="zh-CN"/>
        </w:rPr>
        <w:t>name</w:t>
      </w:r>
    </w:p>
    <w:p w14:paraId="0EB3C98E" w14:textId="77777777" w:rsidR="0045647B" w:rsidRPr="003E10BF" w:rsidRDefault="0045647B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Brew Batch number</w:t>
      </w:r>
    </w:p>
    <w:p w14:paraId="3DFB05B6" w14:textId="7DC88A45" w:rsidR="0045647B" w:rsidRPr="003E10BF" w:rsidRDefault="0045647B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Product volume</w:t>
      </w:r>
      <w:r w:rsidR="001F4258" w:rsidRPr="003E10BF">
        <w:rPr>
          <w:rFonts w:ascii="Verdana" w:hAnsi="Verdana"/>
          <w:lang w:eastAsia="zh-CN"/>
        </w:rPr>
        <w:t xml:space="preserve"> filled</w:t>
      </w:r>
      <w:r w:rsidR="0006346F" w:rsidRPr="003E10BF">
        <w:rPr>
          <w:rFonts w:ascii="Verdana" w:hAnsi="Verdana"/>
          <w:lang w:eastAsia="zh-CN"/>
        </w:rPr>
        <w:t>/</w:t>
      </w:r>
      <w:r w:rsidR="001F4258" w:rsidRPr="003E10BF">
        <w:rPr>
          <w:rFonts w:ascii="Verdana" w:hAnsi="Verdana"/>
          <w:lang w:eastAsia="zh-CN"/>
        </w:rPr>
        <w:t>Keg</w:t>
      </w:r>
      <w:r w:rsidRPr="003E10BF">
        <w:rPr>
          <w:rFonts w:ascii="Verdana" w:hAnsi="Verdana"/>
          <w:lang w:eastAsia="zh-CN"/>
        </w:rPr>
        <w:t xml:space="preserve"> sizes</w:t>
      </w:r>
    </w:p>
    <w:p w14:paraId="6216E976" w14:textId="38BABD25" w:rsidR="0045647B" w:rsidRPr="003E10BF" w:rsidRDefault="001F4258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Keg</w:t>
      </w:r>
      <w:r w:rsidR="0045647B" w:rsidRPr="003E10BF">
        <w:rPr>
          <w:rFonts w:ascii="Verdana" w:hAnsi="Verdana"/>
          <w:lang w:eastAsia="zh-CN"/>
        </w:rPr>
        <w:t xml:space="preserve"> quantities</w:t>
      </w:r>
      <w:r w:rsidRPr="003E10BF">
        <w:rPr>
          <w:rFonts w:ascii="Verdana" w:hAnsi="Verdana"/>
          <w:lang w:eastAsia="zh-CN"/>
        </w:rPr>
        <w:t xml:space="preserve"> (number filled by type)</w:t>
      </w:r>
    </w:p>
    <w:p w14:paraId="4606412C" w14:textId="59E0373F" w:rsidR="0045647B" w:rsidRPr="003E10BF" w:rsidRDefault="001F4258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Keg label </w:t>
      </w:r>
      <w:r w:rsidR="00627FE8" w:rsidRPr="003E10BF">
        <w:rPr>
          <w:rFonts w:ascii="Verdana" w:hAnsi="Verdana"/>
          <w:lang w:eastAsia="zh-CN"/>
        </w:rPr>
        <w:t xml:space="preserve">information applied </w:t>
      </w:r>
    </w:p>
    <w:p w14:paraId="78FF041B" w14:textId="62646962" w:rsidR="0045647B" w:rsidRPr="003E10BF" w:rsidRDefault="00627FE8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Alcohol by Volume</w:t>
      </w:r>
    </w:p>
    <w:p w14:paraId="4736EF89" w14:textId="191FCB27" w:rsidR="00627FE8" w:rsidRPr="003E10BF" w:rsidRDefault="00627FE8" w:rsidP="0045647B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Records of keg cleaning prior to filling</w:t>
      </w:r>
    </w:p>
    <w:p w14:paraId="0055A6B1" w14:textId="50C14D5F" w:rsidR="004774E2" w:rsidRPr="00664D05" w:rsidRDefault="004774E2" w:rsidP="004774E2">
      <w:pPr>
        <w:rPr>
          <w:rFonts w:ascii="Verdana" w:hAnsi="Verdana"/>
          <w:lang w:eastAsia="zh-CN"/>
        </w:rPr>
      </w:pPr>
      <w:r w:rsidRPr="00664D05">
        <w:rPr>
          <w:rFonts w:ascii="Verdana" w:hAnsi="Verdana"/>
          <w:u w:val="single"/>
          <w:lang w:eastAsia="zh-CN"/>
        </w:rPr>
        <w:t>Pasteurisation (in bottle/can) Records</w:t>
      </w:r>
      <w:r w:rsidRPr="00664D05">
        <w:rPr>
          <w:rFonts w:ascii="Verdana" w:hAnsi="Verdana"/>
          <w:lang w:eastAsia="zh-CN"/>
        </w:rPr>
        <w:t>:</w:t>
      </w:r>
    </w:p>
    <w:p w14:paraId="70E88C92" w14:textId="007E138B" w:rsidR="004774E2" w:rsidRPr="00664D05" w:rsidRDefault="000A2EE9" w:rsidP="004774E2">
      <w:pPr>
        <w:pStyle w:val="ListParagraph"/>
        <w:numPr>
          <w:ilvl w:val="0"/>
          <w:numId w:val="3"/>
        </w:numPr>
        <w:rPr>
          <w:rFonts w:ascii="Verdana" w:hAnsi="Verdana"/>
          <w:color w:val="FF0000"/>
          <w:highlight w:val="yellow"/>
          <w:lang w:eastAsia="zh-CN"/>
        </w:rPr>
      </w:pPr>
      <w:r w:rsidRPr="00664D05">
        <w:rPr>
          <w:rFonts w:ascii="Verdana" w:hAnsi="Verdana"/>
          <w:color w:val="FF0000"/>
          <w:highlight w:val="yellow"/>
          <w:lang w:eastAsia="zh-CN"/>
        </w:rPr>
        <w:t>Process (time/temperature) validation records</w:t>
      </w:r>
      <w:r w:rsidR="00CB595E">
        <w:rPr>
          <w:rFonts w:ascii="Verdana" w:hAnsi="Verdana"/>
          <w:color w:val="FF0000"/>
          <w:highlight w:val="yellow"/>
          <w:lang w:eastAsia="zh-CN"/>
        </w:rPr>
        <w:t xml:space="preserve"> – for discussion</w:t>
      </w:r>
    </w:p>
    <w:p w14:paraId="4F199436" w14:textId="35663FE9" w:rsidR="000A2EE9" w:rsidRPr="00CB595E" w:rsidRDefault="000A2EE9" w:rsidP="000A2EE9">
      <w:pPr>
        <w:rPr>
          <w:rFonts w:ascii="Verdana" w:hAnsi="Verdana"/>
          <w:lang w:eastAsia="zh-CN"/>
        </w:rPr>
      </w:pPr>
      <w:r w:rsidRPr="00CB595E">
        <w:rPr>
          <w:rFonts w:ascii="Verdana" w:hAnsi="Verdana"/>
          <w:u w:val="single"/>
          <w:lang w:eastAsia="zh-CN"/>
        </w:rPr>
        <w:t>Aging of Beer (in Barrel) Records</w:t>
      </w:r>
      <w:r w:rsidRPr="00CB595E">
        <w:rPr>
          <w:rFonts w:ascii="Verdana" w:hAnsi="Verdana"/>
          <w:lang w:eastAsia="zh-CN"/>
        </w:rPr>
        <w:t>:</w:t>
      </w:r>
    </w:p>
    <w:p w14:paraId="2357BA41" w14:textId="6A06084C" w:rsidR="000A2EE9" w:rsidRPr="00CB595E" w:rsidRDefault="000A2EE9" w:rsidP="000A2EE9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CB595E">
        <w:rPr>
          <w:rFonts w:ascii="Verdana" w:hAnsi="Verdana"/>
          <w:lang w:eastAsia="zh-CN"/>
        </w:rPr>
        <w:t xml:space="preserve"> </w:t>
      </w:r>
      <w:r w:rsidR="00CB595E" w:rsidRPr="00CB595E">
        <w:rPr>
          <w:rFonts w:ascii="Verdana" w:hAnsi="Verdana"/>
          <w:lang w:eastAsia="zh-CN"/>
        </w:rPr>
        <w:t xml:space="preserve">Traceability records e.g., barrel label </w:t>
      </w:r>
    </w:p>
    <w:p w14:paraId="3FC81B89" w14:textId="7C5FDADC" w:rsidR="00971288" w:rsidRDefault="00971288" w:rsidP="00971288">
      <w:pPr>
        <w:spacing w:after="0"/>
        <w:ind w:left="360"/>
        <w:rPr>
          <w:rFonts w:ascii="Verdana" w:hAnsi="Verdana"/>
          <w:lang w:eastAsia="zh-CN"/>
        </w:rPr>
      </w:pPr>
    </w:p>
    <w:p w14:paraId="045C2123" w14:textId="77777777" w:rsidR="006B651E" w:rsidRPr="00971288" w:rsidRDefault="006B651E" w:rsidP="00971288">
      <w:pPr>
        <w:spacing w:after="0"/>
        <w:ind w:left="360"/>
        <w:rPr>
          <w:rFonts w:ascii="Verdana" w:hAnsi="Verdana"/>
          <w:lang w:eastAsia="zh-C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B651E" w14:paraId="40A419FE" w14:textId="77777777" w:rsidTr="006B651E">
        <w:tc>
          <w:tcPr>
            <w:tcW w:w="9021" w:type="dxa"/>
          </w:tcPr>
          <w:p w14:paraId="4280BBF5" w14:textId="77777777" w:rsidR="006B651E" w:rsidRPr="00971288" w:rsidRDefault="006B651E" w:rsidP="006B651E">
            <w:pPr>
              <w:rPr>
                <w:rFonts w:ascii="Verdana" w:hAnsi="Verdana"/>
                <w:i/>
                <w:iCs/>
                <w:lang w:eastAsia="zh-CN"/>
              </w:rPr>
            </w:pPr>
            <w:r w:rsidRPr="00971288">
              <w:rPr>
                <w:rFonts w:ascii="Verdana" w:hAnsi="Verdana"/>
                <w:u w:val="single"/>
                <w:lang w:eastAsia="zh-CN"/>
              </w:rPr>
              <w:lastRenderedPageBreak/>
              <w:t>Records</w:t>
            </w:r>
            <w:r w:rsidRPr="00971288">
              <w:rPr>
                <w:rFonts w:ascii="Verdana" w:hAnsi="Verdana"/>
                <w:lang w:eastAsia="zh-CN"/>
              </w:rPr>
              <w:t>: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 xml:space="preserve"> </w:t>
            </w:r>
          </w:p>
          <w:p w14:paraId="5FB76AF0" w14:textId="77777777" w:rsidR="006B651E" w:rsidRPr="00971288" w:rsidRDefault="006B651E" w:rsidP="006B651E">
            <w:pPr>
              <w:ind w:left="360"/>
              <w:rPr>
                <w:rFonts w:ascii="Verdana" w:hAnsi="Verdana"/>
                <w:i/>
                <w:iCs/>
                <w:color w:val="FF0000"/>
                <w:lang w:eastAsia="zh-CN"/>
              </w:rPr>
            </w:pPr>
          </w:p>
          <w:p w14:paraId="1A8E573A" w14:textId="7EE2C431" w:rsidR="006B651E" w:rsidRPr="00971288" w:rsidRDefault="006B651E" w:rsidP="006B651E">
            <w:pPr>
              <w:rPr>
                <w:rFonts w:ascii="Verdana" w:hAnsi="Verdana"/>
                <w:i/>
                <w:iCs/>
                <w:lang w:eastAsia="zh-CN"/>
              </w:rPr>
            </w:pPr>
            <w:r w:rsidRPr="00971288">
              <w:rPr>
                <w:rFonts w:ascii="Verdana" w:hAnsi="Verdana"/>
                <w:i/>
                <w:iCs/>
                <w:lang w:eastAsia="zh-CN"/>
              </w:rPr>
              <w:t>Form 22</w:t>
            </w:r>
            <w:r>
              <w:rPr>
                <w:rFonts w:ascii="Verdana" w:hAnsi="Verdana"/>
                <w:i/>
                <w:iCs/>
                <w:lang w:eastAsia="zh-CN"/>
              </w:rPr>
              <w:t xml:space="preserve">: 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>Production Record - Fermentation</w:t>
            </w:r>
          </w:p>
          <w:p w14:paraId="61B4FDF9" w14:textId="7F605315" w:rsidR="006B651E" w:rsidRPr="00971288" w:rsidRDefault="006B651E" w:rsidP="006B651E">
            <w:pPr>
              <w:rPr>
                <w:rFonts w:ascii="Verdana" w:hAnsi="Verdana"/>
                <w:i/>
                <w:iCs/>
                <w:lang w:eastAsia="zh-CN"/>
              </w:rPr>
            </w:pPr>
            <w:r>
              <w:rPr>
                <w:rFonts w:ascii="Verdana" w:hAnsi="Verdana"/>
                <w:i/>
                <w:iCs/>
                <w:lang w:eastAsia="zh-CN"/>
              </w:rPr>
              <w:t xml:space="preserve">Form 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>23</w:t>
            </w:r>
            <w:r>
              <w:rPr>
                <w:rFonts w:ascii="Verdana" w:hAnsi="Verdana"/>
                <w:i/>
                <w:iCs/>
                <w:lang w:eastAsia="zh-CN"/>
              </w:rPr>
              <w:t xml:space="preserve">: 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>Production Record – Brewhouse Analysis</w:t>
            </w:r>
          </w:p>
          <w:p w14:paraId="7780123E" w14:textId="446FE2C2" w:rsidR="006B651E" w:rsidRPr="00CB595E" w:rsidRDefault="006B651E" w:rsidP="006B651E">
            <w:pPr>
              <w:rPr>
                <w:rFonts w:ascii="Verdana" w:hAnsi="Verdana"/>
                <w:i/>
                <w:iCs/>
                <w:lang w:eastAsia="zh-CN"/>
              </w:rPr>
            </w:pPr>
            <w:r>
              <w:rPr>
                <w:rFonts w:ascii="Verdana" w:hAnsi="Verdana"/>
                <w:i/>
                <w:iCs/>
                <w:lang w:eastAsia="zh-CN"/>
              </w:rPr>
              <w:t xml:space="preserve">Form 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>24</w:t>
            </w:r>
            <w:r>
              <w:rPr>
                <w:rFonts w:ascii="Verdana" w:hAnsi="Verdana"/>
                <w:i/>
                <w:iCs/>
                <w:lang w:eastAsia="zh-CN"/>
              </w:rPr>
              <w:t xml:space="preserve">: </w:t>
            </w:r>
            <w:r w:rsidRPr="00971288">
              <w:rPr>
                <w:rFonts w:ascii="Verdana" w:hAnsi="Verdana"/>
                <w:i/>
                <w:iCs/>
                <w:lang w:eastAsia="zh-CN"/>
              </w:rPr>
              <w:t xml:space="preserve">Production Record - Filter &amp; </w:t>
            </w:r>
            <w:r w:rsidRPr="00CB595E">
              <w:rPr>
                <w:rFonts w:ascii="Verdana" w:hAnsi="Verdana"/>
                <w:i/>
                <w:iCs/>
                <w:lang w:eastAsia="zh-CN"/>
              </w:rPr>
              <w:t>Bright Beer</w:t>
            </w:r>
          </w:p>
          <w:p w14:paraId="0748DE18" w14:textId="0D6FF0C2" w:rsidR="006B651E" w:rsidRDefault="006B651E" w:rsidP="006B651E">
            <w:pPr>
              <w:rPr>
                <w:rFonts w:ascii="Verdana" w:hAnsi="Verdana"/>
                <w:i/>
                <w:iCs/>
                <w:lang w:eastAsia="zh-CN"/>
              </w:rPr>
            </w:pPr>
            <w:r w:rsidRPr="00CB595E">
              <w:rPr>
                <w:rFonts w:ascii="Verdana" w:hAnsi="Verdana"/>
                <w:i/>
                <w:iCs/>
                <w:lang w:eastAsia="zh-CN"/>
              </w:rPr>
              <w:t>Form 25: Production Record –Bottling &amp; Canning</w:t>
            </w:r>
            <w:r w:rsidR="008D51F4" w:rsidRPr="00CB595E">
              <w:rPr>
                <w:rFonts w:ascii="Verdana" w:hAnsi="Verdana"/>
                <w:i/>
                <w:iCs/>
                <w:lang w:eastAsia="zh-CN"/>
              </w:rPr>
              <w:t xml:space="preserve"> &amp; Kegging</w:t>
            </w:r>
          </w:p>
          <w:p w14:paraId="667C10F9" w14:textId="77777777" w:rsidR="006B651E" w:rsidRDefault="006B651E" w:rsidP="006B651E">
            <w:pPr>
              <w:rPr>
                <w:rFonts w:ascii="Verdana" w:hAnsi="Verdana"/>
                <w:u w:val="single"/>
                <w:lang w:eastAsia="zh-CN"/>
              </w:rPr>
            </w:pPr>
          </w:p>
        </w:tc>
      </w:tr>
    </w:tbl>
    <w:p w14:paraId="715FA8D3" w14:textId="77777777" w:rsidR="006B651E" w:rsidRDefault="006B651E" w:rsidP="006B651E">
      <w:pPr>
        <w:spacing w:after="0"/>
        <w:ind w:left="360"/>
        <w:rPr>
          <w:rFonts w:ascii="Verdana" w:hAnsi="Verdana"/>
          <w:u w:val="single"/>
          <w:lang w:eastAsia="zh-CN"/>
        </w:rPr>
      </w:pPr>
    </w:p>
    <w:p w14:paraId="14A2616B" w14:textId="77777777" w:rsidR="006B651E" w:rsidRDefault="006B651E" w:rsidP="006B651E">
      <w:pPr>
        <w:spacing w:after="0"/>
        <w:ind w:left="360"/>
        <w:rPr>
          <w:rFonts w:ascii="Verdana" w:hAnsi="Verdana"/>
          <w:i/>
          <w:iCs/>
          <w:lang w:eastAsia="zh-CN"/>
        </w:rPr>
      </w:pPr>
    </w:p>
    <w:p w14:paraId="7844CA54" w14:textId="30CBE3C9" w:rsidR="00EC54F3" w:rsidRPr="00EC54F3" w:rsidRDefault="00EC54F3" w:rsidP="006B651E">
      <w:pPr>
        <w:pStyle w:val="Heading1"/>
        <w:pBdr>
          <w:bottom w:val="single" w:sz="4" w:space="1" w:color="auto"/>
        </w:pBdr>
        <w:ind w:left="0" w:firstLine="0"/>
        <w:rPr>
          <w:rFonts w:ascii="Verdana" w:hAnsi="Verdana"/>
          <w:sz w:val="22"/>
          <w:szCs w:val="18"/>
        </w:rPr>
      </w:pPr>
      <w:r w:rsidRPr="00EC54F3">
        <w:rPr>
          <w:rFonts w:ascii="Verdana" w:hAnsi="Verdana"/>
          <w:sz w:val="22"/>
          <w:szCs w:val="18"/>
        </w:rPr>
        <w:t>Section 2.</w:t>
      </w:r>
      <w:r>
        <w:rPr>
          <w:rFonts w:ascii="Verdana" w:hAnsi="Verdana"/>
          <w:sz w:val="22"/>
          <w:szCs w:val="18"/>
        </w:rPr>
        <w:t>4</w:t>
      </w:r>
      <w:r w:rsidRPr="00EC54F3">
        <w:rPr>
          <w:rFonts w:ascii="Verdana" w:hAnsi="Verdana"/>
          <w:sz w:val="22"/>
          <w:szCs w:val="18"/>
        </w:rPr>
        <w:tab/>
      </w:r>
      <w:r w:rsidRPr="00EC54F3">
        <w:rPr>
          <w:rFonts w:ascii="Verdana" w:hAnsi="Verdana"/>
          <w:sz w:val="22"/>
          <w:szCs w:val="18"/>
        </w:rPr>
        <w:tab/>
        <w:t>Storage, Dispatch &amp; Transportation</w:t>
      </w:r>
    </w:p>
    <w:p w14:paraId="0212E2D8" w14:textId="77777777" w:rsidR="00EC54F3" w:rsidRPr="00EA05AB" w:rsidRDefault="00EC54F3" w:rsidP="00EC54F3">
      <w:pPr>
        <w:rPr>
          <w:rFonts w:ascii="Verdana" w:hAnsi="Verdana"/>
          <w:color w:val="FF0000"/>
          <w:lang w:eastAsia="zh-CN"/>
        </w:rPr>
      </w:pPr>
    </w:p>
    <w:p w14:paraId="0B2E0FD2" w14:textId="41AE7689" w:rsidR="00F26B73" w:rsidRPr="00F26B73" w:rsidRDefault="00F26B73" w:rsidP="00F26B73">
      <w:pPr>
        <w:rPr>
          <w:rFonts w:ascii="Verdana" w:hAnsi="Verdana"/>
          <w:b/>
          <w:bCs/>
          <w:lang w:eastAsia="zh-CN"/>
        </w:rPr>
      </w:pPr>
      <w:r w:rsidRPr="00F26B73">
        <w:rPr>
          <w:rFonts w:ascii="Verdana" w:hAnsi="Verdana"/>
          <w:b/>
          <w:bCs/>
          <w:lang w:eastAsia="zh-CN"/>
        </w:rPr>
        <w:t>2.4.1</w:t>
      </w:r>
      <w:r w:rsidRPr="00F26B73">
        <w:rPr>
          <w:rFonts w:ascii="Verdana" w:hAnsi="Verdana"/>
          <w:b/>
          <w:bCs/>
          <w:lang w:eastAsia="zh-CN"/>
        </w:rPr>
        <w:tab/>
        <w:t>Storage</w:t>
      </w:r>
    </w:p>
    <w:p w14:paraId="0121A909" w14:textId="26A9D975" w:rsidR="00F26B73" w:rsidRPr="003E10BF" w:rsidRDefault="000B334D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Finished products (</w:t>
      </w:r>
      <w:r w:rsidR="00A537B6" w:rsidRPr="003E10BF">
        <w:rPr>
          <w:rFonts w:ascii="Verdana" w:hAnsi="Verdana"/>
          <w:lang w:eastAsia="zh-CN"/>
        </w:rPr>
        <w:t>in cartons, kegs,</w:t>
      </w:r>
      <w:r w:rsidRPr="003E10BF">
        <w:rPr>
          <w:rFonts w:ascii="Verdana" w:hAnsi="Verdana"/>
          <w:lang w:eastAsia="zh-CN"/>
        </w:rPr>
        <w:t xml:space="preserve"> </w:t>
      </w:r>
      <w:r w:rsidR="00A537B6" w:rsidRPr="003E10BF">
        <w:rPr>
          <w:rFonts w:ascii="Verdana" w:hAnsi="Verdana"/>
          <w:lang w:eastAsia="zh-CN"/>
        </w:rPr>
        <w:t xml:space="preserve">on </w:t>
      </w:r>
      <w:r w:rsidR="00F26B73" w:rsidRPr="003E10BF">
        <w:rPr>
          <w:rFonts w:ascii="Verdana" w:hAnsi="Verdana"/>
          <w:lang w:eastAsia="zh-CN"/>
        </w:rPr>
        <w:t>pallets</w:t>
      </w:r>
      <w:r w:rsidRPr="003E10BF">
        <w:rPr>
          <w:rFonts w:ascii="Verdana" w:hAnsi="Verdana"/>
          <w:lang w:eastAsia="zh-CN"/>
        </w:rPr>
        <w:t>)</w:t>
      </w:r>
      <w:r w:rsidR="00F26B73" w:rsidRPr="003E10BF">
        <w:rPr>
          <w:rFonts w:ascii="Verdana" w:hAnsi="Verdana"/>
          <w:lang w:eastAsia="zh-CN"/>
        </w:rPr>
        <w:t xml:space="preserve"> are transferred to the storage area until time of dispatch.</w:t>
      </w:r>
    </w:p>
    <w:p w14:paraId="035E6529" w14:textId="77777777" w:rsidR="00F26B73" w:rsidRPr="003E10BF" w:rsidRDefault="00F26B73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storage method and environment shall ensure the integrity of the final product.</w:t>
      </w:r>
    </w:p>
    <w:p w14:paraId="6F416CB4" w14:textId="3B61C88B" w:rsidR="00F26B73" w:rsidRPr="003E10BF" w:rsidRDefault="00F26B73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storage environment must be kept clean and in good condition and be free of pests.</w:t>
      </w:r>
    </w:p>
    <w:p w14:paraId="3BF41872" w14:textId="77777777" w:rsidR="00F26B73" w:rsidRPr="003E10BF" w:rsidRDefault="00F26B73" w:rsidP="000F4F8C">
      <w:pPr>
        <w:spacing w:after="0"/>
        <w:rPr>
          <w:rFonts w:ascii="Verdana" w:hAnsi="Verdana"/>
          <w:lang w:eastAsia="zh-CN"/>
        </w:rPr>
      </w:pPr>
    </w:p>
    <w:p w14:paraId="1E5AAC5A" w14:textId="29D7C818" w:rsidR="00F26B73" w:rsidRPr="003E10BF" w:rsidRDefault="00F26B73" w:rsidP="00F26B73">
      <w:pPr>
        <w:rPr>
          <w:rFonts w:ascii="Verdana" w:hAnsi="Verdana"/>
          <w:b/>
          <w:bCs/>
          <w:lang w:eastAsia="zh-CN"/>
        </w:rPr>
      </w:pPr>
      <w:r w:rsidRPr="003E10BF">
        <w:rPr>
          <w:rFonts w:ascii="Verdana" w:hAnsi="Verdana"/>
          <w:b/>
          <w:bCs/>
          <w:lang w:eastAsia="zh-CN"/>
        </w:rPr>
        <w:t>2.4.2</w:t>
      </w:r>
      <w:r w:rsidRPr="003E10BF">
        <w:rPr>
          <w:rFonts w:ascii="Verdana" w:hAnsi="Verdana"/>
          <w:b/>
          <w:bCs/>
          <w:lang w:eastAsia="zh-CN"/>
        </w:rPr>
        <w:tab/>
        <w:t>Dispatch and Transportation</w:t>
      </w:r>
    </w:p>
    <w:p w14:paraId="1792B17E" w14:textId="5D0812A0" w:rsidR="00F26B73" w:rsidRPr="003E10BF" w:rsidRDefault="00A537B6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Cartons, kegs or pallets</w:t>
      </w:r>
      <w:r w:rsidR="00F26B73" w:rsidRPr="003E10BF">
        <w:rPr>
          <w:rFonts w:ascii="Verdana" w:hAnsi="Verdana"/>
          <w:lang w:eastAsia="zh-CN"/>
        </w:rPr>
        <w:t xml:space="preserve"> are loaded directly on to the dispatch vehicle.</w:t>
      </w:r>
    </w:p>
    <w:p w14:paraId="71AFFC79" w14:textId="77777777" w:rsidR="00F26B73" w:rsidRPr="003E10BF" w:rsidRDefault="00F26B73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Contract carriers are used to all out-of-town deliveries.</w:t>
      </w:r>
    </w:p>
    <w:p w14:paraId="44FB36DB" w14:textId="77777777" w:rsidR="00F26B73" w:rsidRPr="003E10BF" w:rsidRDefault="00F26B73" w:rsidP="00F26B73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The final product shall be:</w:t>
      </w:r>
    </w:p>
    <w:p w14:paraId="74744DD1" w14:textId="055C5628" w:rsidR="00F26B73" w:rsidRPr="003E10BF" w:rsidRDefault="00F26B73" w:rsidP="00F26B7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labelled clearly and correctly</w:t>
      </w:r>
    </w:p>
    <w:p w14:paraId="2CDA3819" w14:textId="403905CF" w:rsidR="00F26B73" w:rsidRPr="003E10BF" w:rsidRDefault="00F26B73" w:rsidP="00F26B7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packaged to ensure product is protected during transit</w:t>
      </w:r>
    </w:p>
    <w:p w14:paraId="16E8B3C2" w14:textId="3A49C6F0" w:rsidR="00EC54F3" w:rsidRPr="003E10BF" w:rsidRDefault="00F26B73" w:rsidP="00F26B73">
      <w:pPr>
        <w:pStyle w:val="ListParagraph"/>
        <w:numPr>
          <w:ilvl w:val="0"/>
          <w:numId w:val="3"/>
        </w:num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packaging shall be clean and not damaged</w:t>
      </w:r>
    </w:p>
    <w:p w14:paraId="6F1820CA" w14:textId="6D2D3059" w:rsidR="009476BD" w:rsidRPr="003E10BF" w:rsidRDefault="009476BD" w:rsidP="009476BD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 xml:space="preserve">Packing slips/consignment notes accompany </w:t>
      </w:r>
      <w:r w:rsidR="003F1157" w:rsidRPr="003E10BF">
        <w:rPr>
          <w:rFonts w:ascii="Verdana" w:hAnsi="Verdana"/>
          <w:lang w:eastAsia="zh-CN"/>
        </w:rPr>
        <w:t>dispatched product to the customer.</w:t>
      </w:r>
    </w:p>
    <w:p w14:paraId="3F89DCBA" w14:textId="4F472C35" w:rsidR="003F1157" w:rsidRDefault="003F1157" w:rsidP="009476BD">
      <w:pPr>
        <w:rPr>
          <w:rFonts w:ascii="Verdana" w:hAnsi="Verdana"/>
          <w:lang w:eastAsia="zh-CN"/>
        </w:rPr>
      </w:pPr>
      <w:r w:rsidRPr="003E10BF">
        <w:rPr>
          <w:rFonts w:ascii="Verdana" w:hAnsi="Verdana"/>
          <w:lang w:eastAsia="zh-CN"/>
        </w:rPr>
        <w:t>Outgoing traceability (</w:t>
      </w:r>
      <w:r w:rsidR="00664D05" w:rsidRPr="003E10BF">
        <w:rPr>
          <w:rFonts w:ascii="Verdana" w:hAnsi="Verdana"/>
          <w:lang w:eastAsia="zh-CN"/>
        </w:rPr>
        <w:t>i.e.,</w:t>
      </w:r>
      <w:r w:rsidRPr="003E10BF">
        <w:rPr>
          <w:rFonts w:ascii="Verdana" w:hAnsi="Verdana"/>
          <w:lang w:eastAsia="zh-CN"/>
        </w:rPr>
        <w:t xml:space="preserve"> recording </w:t>
      </w:r>
      <w:r w:rsidR="00EA4924" w:rsidRPr="003E10BF">
        <w:rPr>
          <w:rFonts w:ascii="Verdana" w:hAnsi="Verdana"/>
          <w:lang w:eastAsia="zh-CN"/>
        </w:rPr>
        <w:t xml:space="preserve">lot/batch or Best Before date information for each item ordered) may be maintained </w:t>
      </w:r>
      <w:r w:rsidR="009D7B06" w:rsidRPr="003E10BF">
        <w:rPr>
          <w:rFonts w:ascii="Verdana" w:hAnsi="Verdana"/>
          <w:lang w:eastAsia="zh-CN"/>
        </w:rPr>
        <w:t>on a copy of the packing slip, or electronic inventory management system.</w:t>
      </w:r>
    </w:p>
    <w:p w14:paraId="28F7D48B" w14:textId="77777777" w:rsidR="00664D05" w:rsidRPr="00045069" w:rsidRDefault="00664D05" w:rsidP="00664D05">
      <w:pPr>
        <w:pStyle w:val="ListParagraph"/>
        <w:spacing w:after="0"/>
        <w:ind w:left="1080"/>
        <w:rPr>
          <w:rFonts w:ascii="Verdana" w:hAnsi="Verdana"/>
          <w:lang w:eastAsia="zh-CN"/>
        </w:rPr>
      </w:pPr>
    </w:p>
    <w:p w14:paraId="46A1A6F2" w14:textId="77777777" w:rsidR="00664D05" w:rsidRDefault="00664D05" w:rsidP="00664D05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lang w:eastAsia="zh-CN"/>
        </w:rPr>
      </w:pPr>
      <w:r w:rsidRPr="00045069">
        <w:rPr>
          <w:rFonts w:ascii="Verdana" w:hAnsi="Verdana"/>
          <w:u w:val="single"/>
          <w:lang w:eastAsia="zh-CN"/>
        </w:rPr>
        <w:t>Records</w:t>
      </w:r>
      <w:r w:rsidRPr="00045069">
        <w:rPr>
          <w:rFonts w:ascii="Verdana" w:hAnsi="Verdana"/>
          <w:lang w:eastAsia="zh-CN"/>
        </w:rPr>
        <w:t>:</w:t>
      </w:r>
      <w:r w:rsidRPr="00045069">
        <w:rPr>
          <w:rFonts w:ascii="Verdana" w:hAnsi="Verdana"/>
          <w:i/>
          <w:iCs/>
          <w:lang w:eastAsia="zh-CN"/>
        </w:rPr>
        <w:t xml:space="preserve"> </w:t>
      </w:r>
    </w:p>
    <w:p w14:paraId="428E7292" w14:textId="77777777" w:rsidR="00664D05" w:rsidRDefault="00664D05" w:rsidP="00664D05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i/>
          <w:iCs/>
          <w:color w:val="FF0000"/>
          <w:lang w:eastAsia="zh-CN"/>
        </w:rPr>
      </w:pPr>
    </w:p>
    <w:p w14:paraId="6F57A0D2" w14:textId="543D1879" w:rsidR="00664D05" w:rsidRPr="00944786" w:rsidRDefault="00664D05" w:rsidP="00664D05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ind w:left="0"/>
        <w:rPr>
          <w:rFonts w:ascii="Verdana" w:hAnsi="Verdana"/>
          <w:lang w:eastAsia="zh-CN"/>
        </w:rPr>
      </w:pPr>
      <w:r w:rsidRPr="00944786">
        <w:rPr>
          <w:rFonts w:ascii="Verdana" w:hAnsi="Verdana"/>
          <w:lang w:eastAsia="zh-CN"/>
        </w:rPr>
        <w:t>Delivery Information</w:t>
      </w:r>
      <w:r>
        <w:rPr>
          <w:rFonts w:ascii="Verdana" w:hAnsi="Verdana"/>
          <w:b/>
          <w:bCs/>
          <w:lang w:eastAsia="zh-CN"/>
        </w:rPr>
        <w:t xml:space="preserve"> </w:t>
      </w:r>
      <w:r w:rsidRPr="00944786">
        <w:rPr>
          <w:rFonts w:ascii="Verdana" w:hAnsi="Verdana"/>
          <w:lang w:eastAsia="zh-CN"/>
        </w:rPr>
        <w:t>e.g., Packing Slip, Invoice</w:t>
      </w:r>
      <w:r>
        <w:rPr>
          <w:rFonts w:ascii="Verdana" w:hAnsi="Verdana"/>
          <w:lang w:eastAsia="zh-CN"/>
        </w:rPr>
        <w:t>, Dispatch book, Inventory Control system</w:t>
      </w:r>
      <w:r w:rsidRPr="00944786">
        <w:rPr>
          <w:rFonts w:ascii="Verdana" w:hAnsi="Verdana"/>
          <w:lang w:eastAsia="zh-CN"/>
        </w:rPr>
        <w:t xml:space="preserve"> </w:t>
      </w:r>
    </w:p>
    <w:p w14:paraId="0FC17CD9" w14:textId="77777777" w:rsidR="00664D05" w:rsidRDefault="00664D05" w:rsidP="00664D05">
      <w:pPr>
        <w:rPr>
          <w:rFonts w:ascii="Verdana" w:hAnsi="Verdana"/>
          <w:b/>
          <w:bCs/>
          <w:lang w:eastAsia="zh-CN"/>
        </w:rPr>
      </w:pPr>
    </w:p>
    <w:p w14:paraId="7877DA1F" w14:textId="77777777" w:rsidR="00664D05" w:rsidRPr="009476BD" w:rsidRDefault="00664D05" w:rsidP="009476BD">
      <w:pPr>
        <w:rPr>
          <w:rFonts w:ascii="Verdana" w:hAnsi="Verdana"/>
          <w:lang w:eastAsia="zh-CN"/>
        </w:rPr>
      </w:pPr>
    </w:p>
    <w:sectPr w:rsidR="00664D05" w:rsidRPr="009476BD" w:rsidSect="003A3C2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0F66" w14:textId="77777777" w:rsidR="0066771A" w:rsidRDefault="0066771A" w:rsidP="003A3C28">
      <w:pPr>
        <w:spacing w:after="0" w:line="240" w:lineRule="auto"/>
      </w:pPr>
      <w:r>
        <w:separator/>
      </w:r>
    </w:p>
  </w:endnote>
  <w:endnote w:type="continuationSeparator" w:id="0">
    <w:p w14:paraId="6AA23254" w14:textId="77777777" w:rsidR="0066771A" w:rsidRDefault="0066771A" w:rsidP="003A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283"/>
      <w:gridCol w:w="2352"/>
      <w:gridCol w:w="2184"/>
    </w:tblGrid>
    <w:tr w:rsidR="007415EA" w:rsidRPr="00090B04" w14:paraId="33D3B5DF" w14:textId="77777777" w:rsidTr="007415EA">
      <w:tc>
        <w:tcPr>
          <w:tcW w:w="4361" w:type="dxa"/>
          <w:tcBorders>
            <w:top w:val="single" w:sz="4" w:space="0" w:color="000000"/>
          </w:tcBorders>
        </w:tcPr>
        <w:p w14:paraId="0A590591" w14:textId="5ED13642" w:rsidR="007415EA" w:rsidRPr="00090B04" w:rsidRDefault="007415EA" w:rsidP="007415EA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 w:rsidRPr="00090B04">
            <w:rPr>
              <w:rFonts w:ascii="Verdana" w:hAnsi="Verdana"/>
              <w:sz w:val="16"/>
            </w:rPr>
            <w:t xml:space="preserve">Section </w:t>
          </w:r>
          <w:r>
            <w:rPr>
              <w:rFonts w:ascii="Verdana" w:hAnsi="Verdana"/>
              <w:sz w:val="16"/>
            </w:rPr>
            <w:t>2</w:t>
          </w:r>
          <w:r w:rsidRPr="00090B04">
            <w:rPr>
              <w:rFonts w:ascii="Verdana" w:hAnsi="Verdana"/>
              <w:sz w:val="16"/>
            </w:rPr>
            <w:t xml:space="preserve">.0 </w:t>
          </w:r>
          <w:r>
            <w:rPr>
              <w:rFonts w:ascii="Verdana" w:hAnsi="Verdana"/>
              <w:sz w:val="16"/>
            </w:rPr>
            <w:t>Procedures</w:t>
          </w:r>
        </w:p>
      </w:tc>
      <w:tc>
        <w:tcPr>
          <w:tcW w:w="283" w:type="dxa"/>
          <w:tcBorders>
            <w:top w:val="single" w:sz="4" w:space="0" w:color="000000"/>
          </w:tcBorders>
        </w:tcPr>
        <w:p w14:paraId="14374779" w14:textId="77777777" w:rsidR="007415EA" w:rsidRPr="00090B04" w:rsidRDefault="007415EA" w:rsidP="007415EA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352" w:type="dxa"/>
          <w:tcBorders>
            <w:top w:val="single" w:sz="4" w:space="0" w:color="000000"/>
          </w:tcBorders>
        </w:tcPr>
        <w:p w14:paraId="27BD9E7D" w14:textId="12A3D3CE" w:rsidR="007415EA" w:rsidRPr="00090B04" w:rsidRDefault="007415EA" w:rsidP="007415EA">
          <w:pPr>
            <w:pStyle w:val="Header"/>
            <w:snapToGrid w:val="0"/>
            <w:rPr>
              <w:rFonts w:ascii="Verdana" w:hAnsi="Verdana"/>
              <w:sz w:val="16"/>
            </w:rPr>
          </w:pPr>
          <w:r w:rsidRPr="003E10BF">
            <w:rPr>
              <w:rFonts w:ascii="Verdana" w:hAnsi="Verdana"/>
              <w:sz w:val="16"/>
            </w:rPr>
            <w:t xml:space="preserve">Version </w:t>
          </w:r>
          <w:r w:rsidR="00DE4081" w:rsidRPr="003E10BF">
            <w:rPr>
              <w:rFonts w:ascii="Verdana" w:hAnsi="Verdana"/>
              <w:sz w:val="16"/>
            </w:rPr>
            <w:t>2</w:t>
          </w:r>
          <w:r w:rsidRPr="003E10BF">
            <w:rPr>
              <w:rFonts w:ascii="Verdana" w:hAnsi="Verdana"/>
              <w:sz w:val="16"/>
            </w:rPr>
            <w:t>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  <w:tc>
        <w:tcPr>
          <w:tcW w:w="2184" w:type="dxa"/>
          <w:tcBorders>
            <w:top w:val="single" w:sz="4" w:space="0" w:color="000000"/>
          </w:tcBorders>
        </w:tcPr>
        <w:p w14:paraId="7153C2D3" w14:textId="77777777" w:rsidR="007415EA" w:rsidRDefault="007415EA" w:rsidP="007415EA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sdt>
            <w:sdtPr>
              <w:rPr>
                <w:rFonts w:ascii="Verdana" w:hAnsi="Verdana"/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ascii="Verdana" w:hAnsi="Verdana"/>
                  <w:sz w:val="16"/>
                  <w:szCs w:val="16"/>
                </w:rPr>
                <w:t xml:space="preserve">            Page 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PAGE </w:instrTex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  <w:r>
                <w:rPr>
                  <w:rFonts w:ascii="Verdana" w:hAnsi="Verdana"/>
                  <w:sz w:val="16"/>
                  <w:szCs w:val="16"/>
                </w:rPr>
                <w:t xml:space="preserve"> of 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  <w:p w14:paraId="3075D75C" w14:textId="7361284B" w:rsidR="007415EA" w:rsidRPr="00090B04" w:rsidRDefault="007415EA" w:rsidP="007415EA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0B07A273" w14:textId="77777777" w:rsidR="003A3C28" w:rsidRDefault="003A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1272" w14:textId="77777777" w:rsidR="0066771A" w:rsidRDefault="0066771A" w:rsidP="003A3C28">
      <w:pPr>
        <w:spacing w:after="0" w:line="240" w:lineRule="auto"/>
      </w:pPr>
      <w:r>
        <w:separator/>
      </w:r>
    </w:p>
  </w:footnote>
  <w:footnote w:type="continuationSeparator" w:id="0">
    <w:p w14:paraId="74E092E1" w14:textId="77777777" w:rsidR="0066771A" w:rsidRDefault="0066771A" w:rsidP="003A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3613" w14:textId="6F1B4BBC" w:rsidR="003A3C28" w:rsidRPr="003A3C28" w:rsidRDefault="003A3C28" w:rsidP="003A3C28">
    <w:pPr>
      <w:pStyle w:val="Header"/>
      <w:pBdr>
        <w:bottom w:val="single" w:sz="4" w:space="1" w:color="auto"/>
      </w:pBdr>
      <w:rPr>
        <w:rFonts w:ascii="Verdana" w:hAnsi="Verdana"/>
        <w:sz w:val="16"/>
      </w:rPr>
    </w:pPr>
    <w:bookmarkStart w:id="2" w:name="_Hlk159405795"/>
    <w:bookmarkStart w:id="3" w:name="_Hlk159405796"/>
    <w:bookmarkStart w:id="4" w:name="_Hlk159405824"/>
    <w:bookmarkStart w:id="5" w:name="_Hlk159405825"/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D83"/>
    <w:multiLevelType w:val="hybridMultilevel"/>
    <w:tmpl w:val="F4E46038"/>
    <w:lvl w:ilvl="0" w:tplc="00000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0444C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B90"/>
    <w:multiLevelType w:val="multilevel"/>
    <w:tmpl w:val="74ECEA2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354F5F9F"/>
    <w:multiLevelType w:val="hybridMultilevel"/>
    <w:tmpl w:val="77FC8A46"/>
    <w:lvl w:ilvl="0" w:tplc="3886DC00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4C91"/>
    <w:multiLevelType w:val="hybridMultilevel"/>
    <w:tmpl w:val="3BA22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1DF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3093A"/>
    <w:multiLevelType w:val="multilevel"/>
    <w:tmpl w:val="33DCFA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7" w15:restartNumberingAfterBreak="0">
    <w:nsid w:val="6A7678C5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4118A"/>
    <w:multiLevelType w:val="hybridMultilevel"/>
    <w:tmpl w:val="37983C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C736A"/>
    <w:multiLevelType w:val="hybridMultilevel"/>
    <w:tmpl w:val="DE26DA88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7C"/>
    <w:rsid w:val="00014D1D"/>
    <w:rsid w:val="00032641"/>
    <w:rsid w:val="00045069"/>
    <w:rsid w:val="000538EF"/>
    <w:rsid w:val="00063253"/>
    <w:rsid w:val="0006346F"/>
    <w:rsid w:val="00084705"/>
    <w:rsid w:val="000A2EE9"/>
    <w:rsid w:val="000B3293"/>
    <w:rsid w:val="000B334D"/>
    <w:rsid w:val="000F4F8C"/>
    <w:rsid w:val="001762C4"/>
    <w:rsid w:val="001775A7"/>
    <w:rsid w:val="00185D24"/>
    <w:rsid w:val="001879ED"/>
    <w:rsid w:val="001B3982"/>
    <w:rsid w:val="001C41A7"/>
    <w:rsid w:val="001D51B0"/>
    <w:rsid w:val="001F4258"/>
    <w:rsid w:val="00211004"/>
    <w:rsid w:val="00214CE1"/>
    <w:rsid w:val="002310EA"/>
    <w:rsid w:val="00261066"/>
    <w:rsid w:val="00285F44"/>
    <w:rsid w:val="00297256"/>
    <w:rsid w:val="002C6DF3"/>
    <w:rsid w:val="00314523"/>
    <w:rsid w:val="00315D5B"/>
    <w:rsid w:val="00360DD8"/>
    <w:rsid w:val="00382E87"/>
    <w:rsid w:val="003836B3"/>
    <w:rsid w:val="003A3C28"/>
    <w:rsid w:val="003A6C2E"/>
    <w:rsid w:val="003B2F7D"/>
    <w:rsid w:val="003E10BF"/>
    <w:rsid w:val="003F1157"/>
    <w:rsid w:val="0041319E"/>
    <w:rsid w:val="00413B54"/>
    <w:rsid w:val="0045647B"/>
    <w:rsid w:val="00464EA5"/>
    <w:rsid w:val="0047316F"/>
    <w:rsid w:val="00476D44"/>
    <w:rsid w:val="004774E2"/>
    <w:rsid w:val="0049717A"/>
    <w:rsid w:val="004E7B93"/>
    <w:rsid w:val="004F5059"/>
    <w:rsid w:val="00510E33"/>
    <w:rsid w:val="00524335"/>
    <w:rsid w:val="00552157"/>
    <w:rsid w:val="005744C4"/>
    <w:rsid w:val="00582498"/>
    <w:rsid w:val="005939BB"/>
    <w:rsid w:val="005B4C42"/>
    <w:rsid w:val="005D7EAB"/>
    <w:rsid w:val="005F643D"/>
    <w:rsid w:val="005F7480"/>
    <w:rsid w:val="00610188"/>
    <w:rsid w:val="00621518"/>
    <w:rsid w:val="006236C2"/>
    <w:rsid w:val="00627FE8"/>
    <w:rsid w:val="00632ED8"/>
    <w:rsid w:val="00645B1A"/>
    <w:rsid w:val="00656393"/>
    <w:rsid w:val="00664D05"/>
    <w:rsid w:val="0066771A"/>
    <w:rsid w:val="00671706"/>
    <w:rsid w:val="00671DFA"/>
    <w:rsid w:val="006A4DB0"/>
    <w:rsid w:val="006B651E"/>
    <w:rsid w:val="006B6F56"/>
    <w:rsid w:val="006C4B17"/>
    <w:rsid w:val="006C55B5"/>
    <w:rsid w:val="006D3626"/>
    <w:rsid w:val="006E048C"/>
    <w:rsid w:val="006E320F"/>
    <w:rsid w:val="006E3CCE"/>
    <w:rsid w:val="006E65A4"/>
    <w:rsid w:val="006F6DBB"/>
    <w:rsid w:val="007168AE"/>
    <w:rsid w:val="00720531"/>
    <w:rsid w:val="007415EA"/>
    <w:rsid w:val="00764DBE"/>
    <w:rsid w:val="00770CD2"/>
    <w:rsid w:val="00783834"/>
    <w:rsid w:val="00787A1F"/>
    <w:rsid w:val="007A79C8"/>
    <w:rsid w:val="007B0F97"/>
    <w:rsid w:val="007D285D"/>
    <w:rsid w:val="007F1E5F"/>
    <w:rsid w:val="00830A5A"/>
    <w:rsid w:val="00873F62"/>
    <w:rsid w:val="008D3A34"/>
    <w:rsid w:val="008D51F4"/>
    <w:rsid w:val="00916F83"/>
    <w:rsid w:val="00944786"/>
    <w:rsid w:val="009476BD"/>
    <w:rsid w:val="00971288"/>
    <w:rsid w:val="009C4D13"/>
    <w:rsid w:val="009D7B06"/>
    <w:rsid w:val="009F09A9"/>
    <w:rsid w:val="009F2A7C"/>
    <w:rsid w:val="00A1359F"/>
    <w:rsid w:val="00A233C8"/>
    <w:rsid w:val="00A537B6"/>
    <w:rsid w:val="00AA4280"/>
    <w:rsid w:val="00AD1203"/>
    <w:rsid w:val="00AD73EF"/>
    <w:rsid w:val="00AE33FE"/>
    <w:rsid w:val="00AF0998"/>
    <w:rsid w:val="00B14319"/>
    <w:rsid w:val="00B6113F"/>
    <w:rsid w:val="00B73006"/>
    <w:rsid w:val="00B77A13"/>
    <w:rsid w:val="00B85063"/>
    <w:rsid w:val="00B95C74"/>
    <w:rsid w:val="00BB2B9C"/>
    <w:rsid w:val="00BC3CB2"/>
    <w:rsid w:val="00BE6718"/>
    <w:rsid w:val="00C06643"/>
    <w:rsid w:val="00C8344F"/>
    <w:rsid w:val="00CB595E"/>
    <w:rsid w:val="00CF0492"/>
    <w:rsid w:val="00CF433E"/>
    <w:rsid w:val="00D168D4"/>
    <w:rsid w:val="00D22256"/>
    <w:rsid w:val="00D372DA"/>
    <w:rsid w:val="00D85396"/>
    <w:rsid w:val="00D90D55"/>
    <w:rsid w:val="00D920B9"/>
    <w:rsid w:val="00DA0CB7"/>
    <w:rsid w:val="00DA5E0E"/>
    <w:rsid w:val="00DE4081"/>
    <w:rsid w:val="00DF7F4D"/>
    <w:rsid w:val="00E15FBB"/>
    <w:rsid w:val="00E73DDB"/>
    <w:rsid w:val="00E86EF7"/>
    <w:rsid w:val="00EA05AB"/>
    <w:rsid w:val="00EA4924"/>
    <w:rsid w:val="00EC54F3"/>
    <w:rsid w:val="00F165B6"/>
    <w:rsid w:val="00F26B73"/>
    <w:rsid w:val="00F63960"/>
    <w:rsid w:val="00FF1493"/>
    <w:rsid w:val="00FF1DC3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D142"/>
  <w15:chartTrackingRefBased/>
  <w15:docId w15:val="{90BC1D2A-F4F4-45A1-914A-BE8F5BC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3C2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7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28"/>
  </w:style>
  <w:style w:type="paragraph" w:styleId="Footer">
    <w:name w:val="footer"/>
    <w:basedOn w:val="Normal"/>
    <w:link w:val="FooterChar"/>
    <w:unhideWhenUsed/>
    <w:rsid w:val="003A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28"/>
  </w:style>
  <w:style w:type="paragraph" w:styleId="ListParagraph">
    <w:name w:val="List Paragraph"/>
    <w:basedOn w:val="Normal"/>
    <w:uiPriority w:val="34"/>
    <w:qFormat/>
    <w:rsid w:val="003A3C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A3C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PageNumber">
    <w:name w:val="page number"/>
    <w:basedOn w:val="DefaultParagraphFont"/>
    <w:semiHidden/>
    <w:rsid w:val="003A3C28"/>
  </w:style>
  <w:style w:type="paragraph" w:styleId="BodyText2">
    <w:name w:val="Body Text 2"/>
    <w:basedOn w:val="Normal"/>
    <w:link w:val="BodyText2Char"/>
    <w:semiHidden/>
    <w:rsid w:val="006E320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6E320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705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EA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Jacobson</dc:creator>
  <cp:keywords/>
  <dc:description/>
  <cp:lastModifiedBy>Gavin Jacobson</cp:lastModifiedBy>
  <cp:revision>115</cp:revision>
  <dcterms:created xsi:type="dcterms:W3CDTF">2024-02-07T23:28:00Z</dcterms:created>
  <dcterms:modified xsi:type="dcterms:W3CDTF">2024-02-28T22:46:00Z</dcterms:modified>
</cp:coreProperties>
</file>